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500" w:type="dxa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13500"/>
      </w:tblGrid>
      <w:tr w:rsidR="007727E2" w:rsidRPr="007727E2" w:rsidTr="007727E2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5000" w:type="pct"/>
              <w:jc w:val="center"/>
              <w:tblBorders>
                <w:top w:val="single" w:sz="6" w:space="0" w:color="000000"/>
                <w:left w:val="single" w:sz="6" w:space="0" w:color="000000"/>
                <w:bottom w:val="single" w:sz="2" w:space="0" w:color="000000"/>
                <w:right w:val="single" w:sz="2" w:space="0" w:color="00000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304"/>
              <w:gridCol w:w="3834"/>
              <w:gridCol w:w="1832"/>
              <w:gridCol w:w="1369"/>
              <w:gridCol w:w="1369"/>
              <w:gridCol w:w="1832"/>
              <w:gridCol w:w="1949"/>
            </w:tblGrid>
            <w:tr w:rsidR="007727E2" w:rsidRPr="007727E2">
              <w:trPr>
                <w:jc w:val="center"/>
              </w:trPr>
              <w:tc>
                <w:tcPr>
                  <w:tcW w:w="1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7727E2" w:rsidRPr="007727E2" w:rsidRDefault="007727E2" w:rsidP="007727E2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727E2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</w:rPr>
                    <w:t>行政处罚决定文书号 :</w:t>
                  </w:r>
                  <w:r w:rsidRPr="007727E2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7727E2" w:rsidRPr="007727E2" w:rsidRDefault="007727E2" w:rsidP="007727E2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727E2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</w:rPr>
                    <w:t>穗环法罚【2019】17号</w:t>
                  </w:r>
                  <w:r w:rsidRPr="007727E2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7727E2" w:rsidRPr="007727E2">
              <w:trPr>
                <w:jc w:val="center"/>
              </w:trPr>
              <w:tc>
                <w:tcPr>
                  <w:tcW w:w="0" w:type="auto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7727E2" w:rsidRPr="007727E2" w:rsidRDefault="007727E2" w:rsidP="007727E2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727E2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</w:rPr>
                    <w:t>行政相对人类别:</w:t>
                  </w:r>
                  <w:r w:rsidRPr="007727E2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7727E2" w:rsidRPr="007727E2" w:rsidRDefault="007727E2" w:rsidP="007727E2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727E2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</w:rPr>
                    <w:t>法人</w:t>
                  </w:r>
                  <w:r w:rsidRPr="007727E2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7727E2" w:rsidRPr="007727E2">
              <w:trPr>
                <w:jc w:val="center"/>
              </w:trPr>
              <w:tc>
                <w:tcPr>
                  <w:tcW w:w="0" w:type="auto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7727E2" w:rsidRPr="007727E2" w:rsidRDefault="007727E2" w:rsidP="007727E2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727E2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</w:rPr>
                    <w:t>处罚类别:</w:t>
                  </w:r>
                  <w:r w:rsidRPr="007727E2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7727E2" w:rsidRPr="007727E2" w:rsidRDefault="007727E2" w:rsidP="007727E2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727E2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</w:rPr>
                    <w:t>罚款、警告</w:t>
                  </w:r>
                  <w:r w:rsidRPr="007727E2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7727E2" w:rsidRPr="007727E2">
              <w:trPr>
                <w:jc w:val="center"/>
              </w:trPr>
              <w:tc>
                <w:tcPr>
                  <w:tcW w:w="0" w:type="auto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7727E2" w:rsidRPr="007727E2" w:rsidRDefault="007727E2" w:rsidP="007727E2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727E2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</w:rPr>
                    <w:t>违法事实:</w:t>
                  </w:r>
                  <w:r w:rsidRPr="007727E2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7727E2" w:rsidRPr="007727E2" w:rsidRDefault="007727E2" w:rsidP="007727E2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727E2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</w:rPr>
                    <w:t>经我局执法监察支队2019年1月18日调查显示，2018年10月23日当天当事人正在生产，由中国广州分析测试中心对当事人焚烧炉炉渣进行采样监测，结果显示热灼减率为25.3%，不符合《危险废物焚烧污染控制标准》（GB18484-2001）表2焚烧炉技术性能指标所规定的焚烧残渣热灼减率＜5%的要求。</w:t>
                  </w:r>
                  <w:r w:rsidRPr="007727E2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7727E2" w:rsidRPr="007727E2">
              <w:trPr>
                <w:jc w:val="center"/>
              </w:trPr>
              <w:tc>
                <w:tcPr>
                  <w:tcW w:w="0" w:type="auto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7727E2" w:rsidRPr="007727E2" w:rsidRDefault="007727E2" w:rsidP="007727E2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727E2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</w:rPr>
                    <w:t>处罚依据:</w:t>
                  </w:r>
                  <w:r w:rsidRPr="007727E2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7727E2" w:rsidRPr="007727E2" w:rsidRDefault="007727E2" w:rsidP="007727E2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727E2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</w:rPr>
                    <w:t>1.《医疗废物管理条例》（国务院令[2003]第380号，2003年6月16日发布）第四十七条第(四)、项</w:t>
                  </w:r>
                  <w:r w:rsidRPr="007727E2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7727E2" w:rsidRPr="007727E2">
              <w:trPr>
                <w:jc w:val="center"/>
              </w:trPr>
              <w:tc>
                <w:tcPr>
                  <w:tcW w:w="0" w:type="auto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7727E2" w:rsidRPr="007727E2" w:rsidRDefault="007727E2" w:rsidP="007727E2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727E2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</w:rPr>
                    <w:t>处罚内容:</w:t>
                  </w:r>
                  <w:r w:rsidRPr="007727E2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7727E2" w:rsidRPr="007727E2" w:rsidRDefault="007727E2" w:rsidP="007727E2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727E2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</w:rPr>
                    <w:t>详见处罚决定文书</w:t>
                  </w:r>
                  <w:r w:rsidRPr="007727E2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7727E2" w:rsidRPr="007727E2">
              <w:trPr>
                <w:jc w:val="center"/>
              </w:trPr>
              <w:tc>
                <w:tcPr>
                  <w:tcW w:w="0" w:type="auto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7727E2" w:rsidRPr="007727E2" w:rsidRDefault="007727E2" w:rsidP="007727E2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727E2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</w:rPr>
                    <w:t>行政相对人名称:</w:t>
                  </w:r>
                  <w:r w:rsidRPr="007727E2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7727E2" w:rsidRPr="007727E2" w:rsidRDefault="007727E2" w:rsidP="007727E2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727E2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</w:rPr>
                    <w:t>广东生活环境无害化处理中心有限公司</w:t>
                  </w:r>
                  <w:r w:rsidRPr="007727E2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7727E2" w:rsidRPr="007727E2">
              <w:trPr>
                <w:jc w:val="center"/>
              </w:trPr>
              <w:tc>
                <w:tcPr>
                  <w:tcW w:w="0" w:type="auto"/>
                  <w:vMerge w:val="restart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7727E2" w:rsidRPr="007727E2" w:rsidRDefault="007727E2" w:rsidP="007727E2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727E2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</w:rPr>
                    <w:t>行政相对人代码:</w:t>
                  </w:r>
                  <w:r w:rsidRPr="007727E2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10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7727E2" w:rsidRPr="007727E2" w:rsidRDefault="007727E2" w:rsidP="007727E2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727E2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</w:rPr>
                    <w:t>统一社会信用代码</w:t>
                  </w:r>
                  <w:r w:rsidRPr="007727E2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7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7727E2" w:rsidRPr="007727E2" w:rsidRDefault="007727E2" w:rsidP="007727E2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727E2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</w:rPr>
                    <w:t>组织机构代码</w:t>
                  </w:r>
                  <w:r w:rsidRPr="007727E2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675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7727E2" w:rsidRPr="007727E2" w:rsidRDefault="007727E2" w:rsidP="007727E2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727E2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</w:rPr>
                    <w:t>工商登记码</w:t>
                  </w:r>
                  <w:r w:rsidRPr="007727E2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675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7727E2" w:rsidRPr="007727E2" w:rsidRDefault="007727E2" w:rsidP="007727E2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727E2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</w:rPr>
                    <w:t>税务登记号</w:t>
                  </w:r>
                  <w:r w:rsidRPr="007727E2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10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7727E2" w:rsidRPr="007727E2" w:rsidRDefault="007727E2" w:rsidP="007727E2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727E2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</w:rPr>
                    <w:t>事业单位证书号</w:t>
                  </w:r>
                  <w:r w:rsidRPr="007727E2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1125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7727E2" w:rsidRPr="007727E2" w:rsidRDefault="007727E2" w:rsidP="007727E2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727E2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</w:rPr>
                    <w:t>社会组织登记证号</w:t>
                  </w:r>
                  <w:r w:rsidRPr="007727E2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7727E2" w:rsidRPr="007727E2">
              <w:trPr>
                <w:jc w:val="center"/>
              </w:trPr>
              <w:tc>
                <w:tcPr>
                  <w:tcW w:w="0" w:type="auto"/>
                  <w:vMerge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7727E2" w:rsidRPr="007727E2" w:rsidRDefault="007727E2" w:rsidP="007727E2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0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7727E2" w:rsidRPr="007727E2" w:rsidRDefault="007727E2" w:rsidP="007727E2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727E2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91440000190381667P</w:t>
                  </w:r>
                </w:p>
              </w:tc>
              <w:tc>
                <w:tcPr>
                  <w:tcW w:w="10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7727E2" w:rsidRPr="007727E2" w:rsidRDefault="007727E2" w:rsidP="007727E2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7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7727E2" w:rsidRPr="007727E2" w:rsidRDefault="007727E2" w:rsidP="007727E2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7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7727E2" w:rsidRPr="007727E2" w:rsidRDefault="007727E2" w:rsidP="007727E2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7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7727E2" w:rsidRPr="007727E2" w:rsidRDefault="007727E2" w:rsidP="007727E2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90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7727E2" w:rsidRPr="007727E2" w:rsidRDefault="007727E2" w:rsidP="007727E2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7727E2" w:rsidRPr="007727E2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7727E2" w:rsidRPr="007727E2" w:rsidRDefault="007727E2" w:rsidP="007727E2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727E2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</w:rPr>
                    <w:t>法人代表姓名:</w:t>
                  </w:r>
                  <w:r w:rsidRPr="007727E2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7727E2" w:rsidRPr="007727E2" w:rsidRDefault="007727E2" w:rsidP="007727E2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727E2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</w:rPr>
                    <w:t>陈锵</w:t>
                  </w:r>
                  <w:r w:rsidRPr="007727E2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7727E2" w:rsidRPr="007727E2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7727E2" w:rsidRPr="007727E2" w:rsidRDefault="007727E2" w:rsidP="007727E2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727E2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</w:rPr>
                    <w:t>法定代表人证件号码:</w:t>
                  </w:r>
                  <w:r w:rsidRPr="007727E2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7727E2" w:rsidRPr="007727E2" w:rsidRDefault="007727E2" w:rsidP="000C4168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727E2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</w:rPr>
                    <w:t>440104</w:t>
                  </w:r>
                  <w:r w:rsidR="000C4168" w:rsidRPr="000C4168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</w:rPr>
                    <w:t>***********</w:t>
                  </w:r>
                  <w:r w:rsidRPr="007727E2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</w:rPr>
                    <w:t>1</w:t>
                  </w:r>
                  <w:r w:rsidRPr="007727E2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7727E2" w:rsidRPr="007727E2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7727E2" w:rsidRPr="007727E2" w:rsidRDefault="007727E2" w:rsidP="007727E2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727E2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</w:rPr>
                    <w:t>证件类型:</w:t>
                  </w:r>
                  <w:r w:rsidRPr="007727E2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7727E2" w:rsidRPr="007727E2" w:rsidRDefault="007727E2" w:rsidP="007727E2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7727E2" w:rsidRPr="007727E2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7727E2" w:rsidRPr="007727E2" w:rsidRDefault="007727E2" w:rsidP="007727E2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727E2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</w:rPr>
                    <w:lastRenderedPageBreak/>
                    <w:t>证件号码:</w:t>
                  </w:r>
                  <w:r w:rsidRPr="007727E2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7727E2" w:rsidRPr="007727E2" w:rsidRDefault="007727E2" w:rsidP="007727E2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7727E2" w:rsidRPr="007727E2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7727E2" w:rsidRPr="007727E2" w:rsidRDefault="007727E2" w:rsidP="007727E2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727E2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</w:rPr>
                    <w:t>违法行为类型:</w:t>
                  </w:r>
                  <w:r w:rsidRPr="007727E2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7727E2" w:rsidRPr="007727E2" w:rsidRDefault="007727E2" w:rsidP="007727E2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727E2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</w:rPr>
                    <w:t>1.《医疗废物管理条例》（国务院令[2003]第380号，2003年6月16日发布）第二十九条</w:t>
                  </w:r>
                  <w:r w:rsidRPr="007727E2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7727E2" w:rsidRPr="007727E2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7727E2" w:rsidRPr="007727E2" w:rsidRDefault="007727E2" w:rsidP="007727E2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727E2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</w:rPr>
                    <w:t>罚款金额（万元）:</w:t>
                  </w:r>
                  <w:r w:rsidRPr="007727E2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7727E2" w:rsidRPr="007727E2" w:rsidRDefault="007727E2" w:rsidP="007727E2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727E2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</w:rPr>
                    <w:t>1</w:t>
                  </w:r>
                  <w:r w:rsidRPr="007727E2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7727E2" w:rsidRPr="007727E2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7727E2" w:rsidRPr="007727E2" w:rsidRDefault="007727E2" w:rsidP="007727E2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727E2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</w:rPr>
                    <w:t>没收违法所得、没收非法财物的金额（万元）:</w:t>
                  </w:r>
                  <w:r w:rsidRPr="007727E2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7727E2" w:rsidRPr="007727E2" w:rsidRDefault="007727E2" w:rsidP="007727E2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7727E2" w:rsidRPr="007727E2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7727E2" w:rsidRPr="007727E2" w:rsidRDefault="007727E2" w:rsidP="007727E2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727E2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</w:rPr>
                    <w:t>暂扣或吊销证照名称及编号:</w:t>
                  </w:r>
                  <w:r w:rsidRPr="007727E2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7727E2" w:rsidRPr="007727E2" w:rsidRDefault="007727E2" w:rsidP="007727E2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7727E2" w:rsidRPr="007727E2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7727E2" w:rsidRPr="007727E2" w:rsidRDefault="007727E2" w:rsidP="007727E2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727E2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</w:rPr>
                    <w:t>处罚决定日期:</w:t>
                  </w:r>
                  <w:r w:rsidRPr="007727E2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7727E2" w:rsidRPr="007727E2" w:rsidRDefault="007727E2" w:rsidP="007727E2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727E2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</w:rPr>
                    <w:t>2019/06/06</w:t>
                  </w:r>
                  <w:r w:rsidRPr="007727E2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7727E2" w:rsidRPr="007727E2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7727E2" w:rsidRPr="007727E2" w:rsidRDefault="007727E2" w:rsidP="007727E2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727E2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</w:rPr>
                    <w:t>处罚有效期:</w:t>
                  </w:r>
                  <w:r w:rsidRPr="007727E2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7727E2" w:rsidRPr="007727E2" w:rsidRDefault="007727E2" w:rsidP="007727E2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727E2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</w:rPr>
                    <w:t>2099/12/31</w:t>
                  </w:r>
                  <w:r w:rsidRPr="007727E2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7727E2" w:rsidRPr="007727E2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7727E2" w:rsidRPr="007727E2" w:rsidRDefault="007727E2" w:rsidP="007727E2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727E2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</w:rPr>
                    <w:t>公示截止期:</w:t>
                  </w:r>
                  <w:r w:rsidRPr="007727E2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7727E2" w:rsidRPr="007727E2" w:rsidRDefault="007727E2" w:rsidP="007727E2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727E2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</w:rPr>
                    <w:t>2099/12/31</w:t>
                  </w:r>
                  <w:r w:rsidRPr="007727E2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7727E2" w:rsidRPr="007727E2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7727E2" w:rsidRPr="007727E2" w:rsidRDefault="007727E2" w:rsidP="007727E2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727E2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</w:rPr>
                    <w:t>处罚机关:</w:t>
                  </w:r>
                  <w:r w:rsidRPr="007727E2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7727E2" w:rsidRPr="007727E2" w:rsidRDefault="007727E2" w:rsidP="007727E2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727E2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</w:rPr>
                    <w:t>广州市生态环境局</w:t>
                  </w:r>
                  <w:r w:rsidRPr="007727E2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7727E2" w:rsidRPr="007727E2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7727E2" w:rsidRPr="007727E2" w:rsidRDefault="007727E2" w:rsidP="007727E2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727E2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</w:rPr>
                    <w:t>处罚机关统一社会信用代码:</w:t>
                  </w:r>
                  <w:r w:rsidRPr="007727E2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7727E2" w:rsidRPr="007727E2" w:rsidRDefault="007727E2" w:rsidP="007727E2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727E2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</w:rPr>
                    <w:t xml:space="preserve">11440100MB2C93184J </w:t>
                  </w:r>
                </w:p>
              </w:tc>
            </w:tr>
            <w:tr w:rsidR="007727E2" w:rsidRPr="007727E2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7727E2" w:rsidRPr="007727E2" w:rsidRDefault="007727E2" w:rsidP="007727E2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727E2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</w:rPr>
                    <w:lastRenderedPageBreak/>
                    <w:t>数据来源单位:</w:t>
                  </w:r>
                  <w:r w:rsidRPr="007727E2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7727E2" w:rsidRPr="007727E2" w:rsidRDefault="007727E2" w:rsidP="007727E2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727E2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</w:rPr>
                    <w:t>广州市生态环境局</w:t>
                  </w:r>
                  <w:r w:rsidRPr="007727E2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7727E2" w:rsidRPr="007727E2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7727E2" w:rsidRPr="007727E2" w:rsidRDefault="007727E2" w:rsidP="007727E2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727E2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</w:rPr>
                    <w:t>数据来源单位统一社会信用代码:</w:t>
                  </w:r>
                  <w:r w:rsidRPr="007727E2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7727E2" w:rsidRPr="007727E2" w:rsidRDefault="007727E2" w:rsidP="007727E2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727E2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</w:rPr>
                    <w:t xml:space="preserve">11440100MB2C93184J </w:t>
                  </w:r>
                </w:p>
              </w:tc>
            </w:tr>
            <w:tr w:rsidR="007727E2" w:rsidRPr="007727E2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7727E2" w:rsidRPr="007727E2" w:rsidRDefault="007727E2" w:rsidP="007727E2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727E2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18"/>
                    </w:rPr>
                    <w:t>备注:</w:t>
                  </w:r>
                  <w:r w:rsidRPr="007727E2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7727E2" w:rsidRPr="007727E2" w:rsidRDefault="007727E2" w:rsidP="007727E2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7727E2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</w:rPr>
                    <w:t>/</w:t>
                  </w:r>
                  <w:r w:rsidRPr="007727E2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:rsidR="007727E2" w:rsidRPr="007727E2" w:rsidRDefault="007727E2" w:rsidP="007727E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727E2" w:rsidRPr="007727E2" w:rsidTr="007727E2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727E2" w:rsidRPr="007727E2" w:rsidRDefault="007727E2" w:rsidP="007727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27E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 </w:t>
            </w:r>
          </w:p>
          <w:p w:rsidR="007727E2" w:rsidRPr="007727E2" w:rsidRDefault="007727E2" w:rsidP="007727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27E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7727E2" w:rsidRPr="007727E2" w:rsidRDefault="007727E2" w:rsidP="007727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27E2">
              <w:rPr>
                <w:rFonts w:ascii="宋体" w:eastAsia="宋体" w:hAnsi="宋体" w:cs="宋体"/>
                <w:b/>
                <w:bCs/>
                <w:kern w:val="0"/>
                <w:sz w:val="32"/>
              </w:rPr>
              <w:t>全文信息</w:t>
            </w:r>
          </w:p>
          <w:p w:rsidR="007727E2" w:rsidRPr="007727E2" w:rsidRDefault="007727E2" w:rsidP="007727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27E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7727E2" w:rsidRPr="007727E2" w:rsidRDefault="007727E2" w:rsidP="007727E2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27E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7727E2" w:rsidRPr="007727E2" w:rsidRDefault="007727E2" w:rsidP="007727E2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27E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7727E2" w:rsidRPr="007727E2" w:rsidRDefault="007727E2" w:rsidP="007727E2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穗环法罚〔</w:t>
            </w:r>
            <w:r w:rsidRPr="007727E2">
              <w:rPr>
                <w:rFonts w:ascii="宋体" w:eastAsia="宋体" w:hAnsi="宋体" w:cs="宋体"/>
                <w:kern w:val="0"/>
                <w:sz w:val="32"/>
                <w:szCs w:val="32"/>
              </w:rPr>
              <w:t>2019</w:t>
            </w: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〕</w:t>
            </w:r>
            <w:r w:rsidRPr="007727E2">
              <w:rPr>
                <w:rFonts w:ascii="仿宋_GB2312" w:eastAsia="仿宋_GB2312" w:hAnsi="宋体" w:cs="宋体" w:hint="eastAsia"/>
                <w:kern w:val="0"/>
                <w:sz w:val="33"/>
                <w:szCs w:val="33"/>
              </w:rPr>
              <w:t> </w:t>
            </w:r>
            <w:r w:rsidRPr="007727E2">
              <w:rPr>
                <w:rFonts w:ascii="仿宋_GB2312" w:eastAsia="仿宋_GB2312" w:hAnsi="宋体" w:cs="宋体" w:hint="eastAsia"/>
                <w:kern w:val="0"/>
                <w:sz w:val="33"/>
                <w:szCs w:val="33"/>
              </w:rPr>
              <w:t>17号</w:t>
            </w:r>
          </w:p>
          <w:p w:rsidR="007727E2" w:rsidRPr="007727E2" w:rsidRDefault="007727E2" w:rsidP="007727E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27E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7727E2" w:rsidRPr="007727E2" w:rsidRDefault="007727E2" w:rsidP="007727E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27E2">
              <w:rPr>
                <w:rFonts w:ascii="方正小标宋简体" w:eastAsia="方正小标宋简体" w:hAnsi="宋体" w:cs="宋体" w:hint="eastAsia"/>
                <w:b/>
                <w:bCs/>
                <w:kern w:val="0"/>
                <w:sz w:val="44"/>
              </w:rPr>
              <w:t>行政处罚决定书</w:t>
            </w:r>
          </w:p>
          <w:p w:rsidR="007727E2" w:rsidRPr="007727E2" w:rsidRDefault="007727E2" w:rsidP="007727E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27E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 </w:t>
            </w:r>
          </w:p>
          <w:p w:rsidR="007727E2" w:rsidRPr="007727E2" w:rsidRDefault="007727E2" w:rsidP="007727E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当事人：广东生活环境无害化处理中心有限公司</w:t>
            </w:r>
          </w:p>
          <w:p w:rsidR="007727E2" w:rsidRPr="007727E2" w:rsidRDefault="007727E2" w:rsidP="007727E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统一社会信用代码：</w:t>
            </w:r>
            <w:r w:rsidRPr="007727E2">
              <w:rPr>
                <w:rFonts w:ascii="宋体" w:eastAsia="宋体" w:hAnsi="宋体" w:cs="宋体"/>
                <w:kern w:val="0"/>
                <w:sz w:val="32"/>
                <w:szCs w:val="32"/>
              </w:rPr>
              <w:t>91440000190381667P</w:t>
            </w:r>
          </w:p>
          <w:p w:rsidR="007727E2" w:rsidRPr="007727E2" w:rsidRDefault="007727E2" w:rsidP="007727E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地</w:t>
            </w:r>
            <w:r w:rsidRPr="007727E2">
              <w:rPr>
                <w:rFonts w:ascii="宋体" w:eastAsia="宋体" w:hAnsi="宋体" w:cs="宋体"/>
                <w:kern w:val="0"/>
                <w:szCs w:val="21"/>
              </w:rPr>
              <w:t xml:space="preserve">  </w:t>
            </w: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址：广东省广州市白云区白云大道南</w:t>
            </w:r>
            <w:r w:rsidRPr="007727E2">
              <w:rPr>
                <w:rFonts w:ascii="宋体" w:eastAsia="宋体" w:hAnsi="宋体" w:cs="宋体"/>
                <w:kern w:val="0"/>
                <w:sz w:val="32"/>
                <w:szCs w:val="32"/>
              </w:rPr>
              <w:t>465</w:t>
            </w: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号二楼</w:t>
            </w:r>
          </w:p>
          <w:p w:rsidR="007727E2" w:rsidRPr="007727E2" w:rsidRDefault="007727E2" w:rsidP="007727E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</w:t>
            </w: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经我局执法监察支队</w:t>
            </w:r>
            <w:r w:rsidRPr="007727E2">
              <w:rPr>
                <w:rFonts w:ascii="宋体" w:eastAsia="宋体" w:hAnsi="宋体" w:cs="宋体"/>
                <w:kern w:val="0"/>
                <w:sz w:val="32"/>
                <w:szCs w:val="32"/>
              </w:rPr>
              <w:t>2019</w:t>
            </w: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年</w:t>
            </w:r>
            <w:r w:rsidRPr="007727E2">
              <w:rPr>
                <w:rFonts w:ascii="宋体" w:eastAsia="宋体" w:hAnsi="宋体" w:cs="宋体"/>
                <w:kern w:val="0"/>
                <w:sz w:val="32"/>
                <w:szCs w:val="32"/>
              </w:rPr>
              <w:t>1</w:t>
            </w: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月</w:t>
            </w:r>
            <w:r w:rsidRPr="007727E2">
              <w:rPr>
                <w:rFonts w:ascii="宋体" w:eastAsia="宋体" w:hAnsi="宋体" w:cs="宋体"/>
                <w:kern w:val="0"/>
                <w:sz w:val="32"/>
                <w:szCs w:val="32"/>
              </w:rPr>
              <w:t>18</w:t>
            </w: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日调查显示，</w:t>
            </w:r>
            <w:r w:rsidRPr="007727E2">
              <w:rPr>
                <w:rFonts w:ascii="宋体" w:eastAsia="宋体" w:hAnsi="宋体" w:cs="宋体"/>
                <w:kern w:val="0"/>
                <w:sz w:val="32"/>
                <w:szCs w:val="32"/>
              </w:rPr>
              <w:t>2018</w:t>
            </w: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年</w:t>
            </w:r>
            <w:r w:rsidRPr="007727E2">
              <w:rPr>
                <w:rFonts w:ascii="宋体" w:eastAsia="宋体" w:hAnsi="宋体" w:cs="宋体"/>
                <w:kern w:val="0"/>
                <w:sz w:val="32"/>
                <w:szCs w:val="32"/>
              </w:rPr>
              <w:t>10</w:t>
            </w: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月</w:t>
            </w:r>
            <w:r w:rsidRPr="007727E2">
              <w:rPr>
                <w:rFonts w:ascii="宋体" w:eastAsia="宋体" w:hAnsi="宋体" w:cs="宋体"/>
                <w:kern w:val="0"/>
                <w:sz w:val="32"/>
                <w:szCs w:val="32"/>
              </w:rPr>
              <w:t>23</w:t>
            </w: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日当天当事人正在生产，由中国广州分析测试中心对当事人焚烧炉炉渣进行采样监测，结果显示热灼减率为</w:t>
            </w:r>
            <w:r w:rsidRPr="007727E2">
              <w:rPr>
                <w:rFonts w:ascii="宋体" w:eastAsia="宋体" w:hAnsi="宋体" w:cs="宋体"/>
                <w:kern w:val="0"/>
                <w:sz w:val="32"/>
                <w:szCs w:val="32"/>
              </w:rPr>
              <w:t>25.3%</w:t>
            </w: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，不符合《危险废物焚烧污染控制标准》（</w:t>
            </w:r>
            <w:r w:rsidRPr="007727E2">
              <w:rPr>
                <w:rFonts w:ascii="宋体" w:eastAsia="宋体" w:hAnsi="宋体" w:cs="宋体"/>
                <w:kern w:val="0"/>
                <w:sz w:val="32"/>
                <w:szCs w:val="32"/>
              </w:rPr>
              <w:t>GB18484-2001</w:t>
            </w: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）表</w:t>
            </w:r>
            <w:r w:rsidRPr="007727E2">
              <w:rPr>
                <w:rFonts w:ascii="宋体" w:eastAsia="宋体" w:hAnsi="宋体" w:cs="宋体"/>
                <w:kern w:val="0"/>
                <w:sz w:val="32"/>
                <w:szCs w:val="32"/>
              </w:rPr>
              <w:t>2</w:t>
            </w: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焚烧炉技术性能指标所规定的焚烧残渣热灼减率＜</w:t>
            </w:r>
            <w:r w:rsidRPr="007727E2">
              <w:rPr>
                <w:rFonts w:ascii="宋体" w:eastAsia="宋体" w:hAnsi="宋体" w:cs="宋体"/>
                <w:kern w:val="0"/>
                <w:sz w:val="32"/>
                <w:szCs w:val="32"/>
              </w:rPr>
              <w:t>5%</w:t>
            </w: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的要求。</w:t>
            </w:r>
          </w:p>
          <w:p w:rsidR="007727E2" w:rsidRPr="007727E2" w:rsidRDefault="007727E2" w:rsidP="007727E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</w:t>
            </w: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以上事实，有《调查询问笔录》、检测报告等证据为证。</w:t>
            </w:r>
          </w:p>
          <w:p w:rsidR="007727E2" w:rsidRPr="007727E2" w:rsidRDefault="007727E2" w:rsidP="007727E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</w:t>
            </w: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当事人上述行为违反了《医疗废物管理条例》第二十九条的规定。</w:t>
            </w:r>
          </w:p>
          <w:p w:rsidR="007727E2" w:rsidRPr="007727E2" w:rsidRDefault="007727E2" w:rsidP="007727E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27E2">
              <w:rPr>
                <w:rFonts w:ascii="宋体" w:eastAsia="宋体" w:hAnsi="宋体" w:cs="宋体"/>
                <w:kern w:val="0"/>
                <w:sz w:val="32"/>
                <w:szCs w:val="32"/>
              </w:rPr>
              <w:lastRenderedPageBreak/>
              <w:t>        2018</w:t>
            </w: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年</w:t>
            </w:r>
            <w:r w:rsidRPr="007727E2">
              <w:rPr>
                <w:rFonts w:ascii="宋体" w:eastAsia="宋体" w:hAnsi="宋体" w:cs="宋体"/>
                <w:kern w:val="0"/>
                <w:sz w:val="32"/>
                <w:szCs w:val="32"/>
              </w:rPr>
              <w:t>4</w:t>
            </w: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月</w:t>
            </w:r>
            <w:r w:rsidRPr="007727E2">
              <w:rPr>
                <w:rFonts w:ascii="宋体" w:eastAsia="宋体" w:hAnsi="宋体" w:cs="宋体"/>
                <w:kern w:val="0"/>
                <w:sz w:val="32"/>
                <w:szCs w:val="32"/>
              </w:rPr>
              <w:t>29</w:t>
            </w: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日，我局作出《行政处罚告知书》（穗环法告〔</w:t>
            </w:r>
            <w:r w:rsidRPr="007727E2">
              <w:rPr>
                <w:rFonts w:ascii="宋体" w:eastAsia="宋体" w:hAnsi="宋体" w:cs="宋体"/>
                <w:kern w:val="0"/>
                <w:sz w:val="32"/>
                <w:szCs w:val="32"/>
              </w:rPr>
              <w:t>2019</w:t>
            </w: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〕</w:t>
            </w:r>
            <w:r w:rsidRPr="007727E2">
              <w:rPr>
                <w:rFonts w:ascii="宋体" w:eastAsia="宋体" w:hAnsi="宋体" w:cs="宋体"/>
                <w:kern w:val="0"/>
                <w:sz w:val="32"/>
                <w:szCs w:val="32"/>
              </w:rPr>
              <w:t>9</w:t>
            </w: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号），并于同年</w:t>
            </w:r>
            <w:r w:rsidRPr="007727E2">
              <w:rPr>
                <w:rFonts w:ascii="宋体" w:eastAsia="宋体" w:hAnsi="宋体" w:cs="宋体"/>
                <w:kern w:val="0"/>
                <w:sz w:val="32"/>
                <w:szCs w:val="32"/>
              </w:rPr>
              <w:t>4</w:t>
            </w: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月</w:t>
            </w:r>
            <w:r w:rsidRPr="007727E2">
              <w:rPr>
                <w:rFonts w:ascii="宋体" w:eastAsia="宋体" w:hAnsi="宋体" w:cs="宋体"/>
                <w:kern w:val="0"/>
                <w:sz w:val="32"/>
                <w:szCs w:val="32"/>
              </w:rPr>
              <w:t>30</w:t>
            </w: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日送达当事人。当事人未在有效期限内提出陈述申辩意见。经审理，我局认为当事人违法事实清楚，现本案经我局审查结束。</w:t>
            </w:r>
          </w:p>
          <w:p w:rsidR="007727E2" w:rsidRPr="007727E2" w:rsidRDefault="007727E2" w:rsidP="007727E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</w:t>
            </w: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我局依据《医疗废物管理条例》第四十七条第四项、《广州市规范环境行政处罚自由裁量权规定》附件第</w:t>
            </w:r>
            <w:r w:rsidRPr="007727E2">
              <w:rPr>
                <w:rFonts w:ascii="宋体" w:eastAsia="宋体" w:hAnsi="宋体" w:cs="宋体"/>
                <w:kern w:val="0"/>
                <w:sz w:val="32"/>
                <w:szCs w:val="32"/>
              </w:rPr>
              <w:t>14.26.2</w:t>
            </w: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项的规定，责令当事人立即改正违法行为，予以警告，并作出处罚如下：</w:t>
            </w:r>
          </w:p>
          <w:p w:rsidR="007727E2" w:rsidRPr="007727E2" w:rsidRDefault="007727E2" w:rsidP="007727E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</w:t>
            </w: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罚款</w:t>
            </w:r>
            <w:r w:rsidRPr="007727E2">
              <w:rPr>
                <w:rFonts w:ascii="宋体" w:eastAsia="宋体" w:hAnsi="宋体" w:cs="宋体"/>
                <w:kern w:val="0"/>
                <w:sz w:val="32"/>
                <w:szCs w:val="32"/>
              </w:rPr>
              <w:t>1</w:t>
            </w: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万元。</w:t>
            </w:r>
          </w:p>
          <w:p w:rsidR="007727E2" w:rsidRPr="007727E2" w:rsidRDefault="007727E2" w:rsidP="007727E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</w:t>
            </w: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限当事人在收到本处罚决定书之日起</w:t>
            </w:r>
            <w:r w:rsidRPr="007727E2">
              <w:rPr>
                <w:rFonts w:ascii="宋体" w:eastAsia="宋体" w:hAnsi="宋体" w:cs="宋体"/>
                <w:kern w:val="0"/>
                <w:sz w:val="32"/>
                <w:szCs w:val="32"/>
              </w:rPr>
              <w:t>15</w:t>
            </w: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日内，按照《广州市非税收入缴款通知书》的要求，将上述罚款缴到非税收入代收银行（工商银行、建设银行、广州银行、广州农村商业银行、中国银行、农业银行、邮政储蓄银行、交通银行、光大银行、中信银行、广发银行、浦发银行、华夏银行、招商银行、民生银行、兴业银行、平安银行、华兴银行、创兴银行、浙商银行、渤海银行、珠海华润银行、九江银行），收入项目编码：</w:t>
            </w:r>
            <w:r w:rsidRPr="007727E2">
              <w:rPr>
                <w:rFonts w:ascii="宋体" w:eastAsia="宋体" w:hAnsi="宋体" w:cs="宋体"/>
                <w:kern w:val="0"/>
                <w:sz w:val="32"/>
                <w:szCs w:val="32"/>
              </w:rPr>
              <w:t>3124</w:t>
            </w: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。</w:t>
            </w:r>
          </w:p>
          <w:p w:rsidR="007727E2" w:rsidRPr="007727E2" w:rsidRDefault="007727E2" w:rsidP="007727E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lastRenderedPageBreak/>
              <w:t> </w:t>
            </w: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</w:t>
            </w: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如不服上述行政处罚决定，可在接到本处罚决定书之日起</w:t>
            </w:r>
            <w:r w:rsidRPr="007727E2">
              <w:rPr>
                <w:rFonts w:ascii="宋体" w:eastAsia="宋体" w:hAnsi="宋体" w:cs="宋体"/>
                <w:kern w:val="0"/>
                <w:sz w:val="32"/>
                <w:szCs w:val="32"/>
              </w:rPr>
              <w:t>60</w:t>
            </w: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日内，向广州市人民政府（地址：越秀区小北路</w:t>
            </w:r>
            <w:r w:rsidRPr="007727E2">
              <w:rPr>
                <w:rFonts w:ascii="宋体" w:eastAsia="宋体" w:hAnsi="宋体" w:cs="宋体"/>
                <w:kern w:val="0"/>
                <w:sz w:val="32"/>
                <w:szCs w:val="32"/>
              </w:rPr>
              <w:t>183</w:t>
            </w: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号金和大厦</w:t>
            </w:r>
            <w:r w:rsidRPr="007727E2">
              <w:rPr>
                <w:rFonts w:ascii="宋体" w:eastAsia="宋体" w:hAnsi="宋体" w:cs="宋体"/>
                <w:kern w:val="0"/>
                <w:sz w:val="32"/>
                <w:szCs w:val="32"/>
              </w:rPr>
              <w:t>2</w:t>
            </w: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楼，电话：</w:t>
            </w:r>
            <w:r w:rsidRPr="007727E2">
              <w:rPr>
                <w:rFonts w:ascii="宋体" w:eastAsia="宋体" w:hAnsi="宋体" w:cs="宋体"/>
                <w:kern w:val="0"/>
                <w:sz w:val="32"/>
                <w:szCs w:val="32"/>
              </w:rPr>
              <w:t>83555988</w:t>
            </w: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）或广东省生态环境厅（地址：天河区龙口西路</w:t>
            </w:r>
            <w:r w:rsidRPr="007727E2">
              <w:rPr>
                <w:rFonts w:ascii="宋体" w:eastAsia="宋体" w:hAnsi="宋体" w:cs="宋体"/>
                <w:kern w:val="0"/>
                <w:sz w:val="32"/>
                <w:szCs w:val="32"/>
              </w:rPr>
              <w:t>213</w:t>
            </w: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号，电话：</w:t>
            </w:r>
            <w:r w:rsidRPr="007727E2">
              <w:rPr>
                <w:rFonts w:ascii="宋体" w:eastAsia="宋体" w:hAnsi="宋体" w:cs="宋体"/>
                <w:kern w:val="0"/>
                <w:sz w:val="32"/>
                <w:szCs w:val="32"/>
              </w:rPr>
              <w:t>87533928</w:t>
            </w: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、</w:t>
            </w:r>
            <w:r w:rsidRPr="007727E2">
              <w:rPr>
                <w:rFonts w:ascii="宋体" w:eastAsia="宋体" w:hAnsi="宋体" w:cs="宋体"/>
                <w:kern w:val="0"/>
                <w:sz w:val="32"/>
                <w:szCs w:val="32"/>
              </w:rPr>
              <w:t>87531656</w:t>
            </w: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）提出行政复议申请，或在六个月内直接向有管辖权的人民法院提起行政诉讼。行政复议、行政诉讼期间内，不得停止本决定的履行。</w:t>
            </w:r>
          </w:p>
          <w:p w:rsidR="007727E2" w:rsidRPr="007727E2" w:rsidRDefault="007727E2" w:rsidP="007727E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</w:t>
            </w: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逾期不履行本处罚决定，我局将申请人民法院强制执行，并按罚款额每日加处百分之三罚款。</w:t>
            </w:r>
          </w:p>
          <w:p w:rsidR="007727E2" w:rsidRPr="007727E2" w:rsidRDefault="007727E2" w:rsidP="007727E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27E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7727E2" w:rsidRPr="007727E2" w:rsidRDefault="007727E2" w:rsidP="007727E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27E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7727E2" w:rsidRPr="007727E2" w:rsidRDefault="007727E2" w:rsidP="007727E2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广州市生态环境局</w:t>
            </w:r>
          </w:p>
          <w:p w:rsidR="007727E2" w:rsidRPr="007727E2" w:rsidRDefault="007727E2" w:rsidP="007727E2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27E2">
              <w:rPr>
                <w:rFonts w:ascii="宋体" w:eastAsia="宋体" w:hAnsi="宋体" w:cs="宋体"/>
                <w:kern w:val="0"/>
                <w:sz w:val="32"/>
                <w:szCs w:val="32"/>
              </w:rPr>
              <w:t>2019</w:t>
            </w: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年</w:t>
            </w:r>
            <w:r w:rsidRPr="007727E2">
              <w:rPr>
                <w:rFonts w:ascii="宋体" w:eastAsia="宋体" w:hAnsi="宋体" w:cs="宋体"/>
                <w:kern w:val="0"/>
                <w:sz w:val="32"/>
                <w:szCs w:val="32"/>
              </w:rPr>
              <w:t>6</w:t>
            </w: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月</w:t>
            </w:r>
            <w:r w:rsidRPr="007727E2">
              <w:rPr>
                <w:rFonts w:ascii="宋体" w:eastAsia="宋体" w:hAnsi="宋体" w:cs="宋体"/>
                <w:kern w:val="0"/>
                <w:sz w:val="32"/>
                <w:szCs w:val="32"/>
              </w:rPr>
              <w:t>6</w:t>
            </w:r>
            <w:r w:rsidRPr="007727E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日</w:t>
            </w:r>
          </w:p>
          <w:p w:rsidR="007727E2" w:rsidRPr="007727E2" w:rsidRDefault="007727E2" w:rsidP="007727E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27E2">
              <w:rPr>
                <w:rFonts w:ascii="宋体" w:eastAsia="宋体" w:hAnsi="宋体" w:cs="宋体"/>
                <w:kern w:val="0"/>
                <w:szCs w:val="21"/>
              </w:rPr>
              <w:t>  </w:t>
            </w:r>
            <w:r w:rsidRPr="007727E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抄送：局辐管处、执法监察支队，市环境监测中心站，市固体废物管理中心，市生态环境局白云区分局。</w:t>
            </w:r>
          </w:p>
        </w:tc>
      </w:tr>
    </w:tbl>
    <w:p w:rsidR="00A22B77" w:rsidRPr="007727E2" w:rsidRDefault="00A22B77"/>
    <w:sectPr w:rsidR="00A22B77" w:rsidRPr="007727E2" w:rsidSect="007727E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963F4" w:rsidRDefault="00D963F4" w:rsidP="000C4168">
      <w:r>
        <w:separator/>
      </w:r>
    </w:p>
  </w:endnote>
  <w:endnote w:type="continuationSeparator" w:id="1">
    <w:p w:rsidR="00D963F4" w:rsidRDefault="00D963F4" w:rsidP="000C41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963F4" w:rsidRDefault="00D963F4" w:rsidP="000C4168">
      <w:r>
        <w:separator/>
      </w:r>
    </w:p>
  </w:footnote>
  <w:footnote w:type="continuationSeparator" w:id="1">
    <w:p w:rsidR="00D963F4" w:rsidRDefault="00D963F4" w:rsidP="000C416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727E2"/>
    <w:rsid w:val="000C4168"/>
    <w:rsid w:val="007727E2"/>
    <w:rsid w:val="00A22B77"/>
    <w:rsid w:val="00C04EA6"/>
    <w:rsid w:val="00D963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2B7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ol-title1">
    <w:name w:val="col-title1"/>
    <w:basedOn w:val="a0"/>
    <w:rsid w:val="007727E2"/>
    <w:rPr>
      <w:rFonts w:ascii="宋体" w:eastAsia="宋体" w:hAnsi="宋体" w:hint="eastAsia"/>
      <w:b/>
      <w:bCs/>
      <w:color w:val="000000"/>
    </w:rPr>
  </w:style>
  <w:style w:type="character" w:customStyle="1" w:styleId="col-content1">
    <w:name w:val="col-content1"/>
    <w:basedOn w:val="a0"/>
    <w:rsid w:val="007727E2"/>
    <w:rPr>
      <w:rFonts w:ascii="宋体" w:eastAsia="宋体" w:hAnsi="宋体" w:hint="eastAsia"/>
      <w:color w:val="000000"/>
    </w:rPr>
  </w:style>
  <w:style w:type="character" w:styleId="a3">
    <w:name w:val="Strong"/>
    <w:basedOn w:val="a0"/>
    <w:uiPriority w:val="22"/>
    <w:qFormat/>
    <w:rsid w:val="007727E2"/>
    <w:rPr>
      <w:b/>
      <w:bCs/>
    </w:rPr>
  </w:style>
  <w:style w:type="paragraph" w:styleId="a4">
    <w:name w:val="Normal (Web)"/>
    <w:basedOn w:val="a"/>
    <w:uiPriority w:val="99"/>
    <w:unhideWhenUsed/>
    <w:rsid w:val="007727E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semiHidden/>
    <w:unhideWhenUsed/>
    <w:rsid w:val="000C41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0C4168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0C41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0C416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171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272</Words>
  <Characters>1557</Characters>
  <Application>Microsoft Office Word</Application>
  <DocSecurity>0</DocSecurity>
  <Lines>12</Lines>
  <Paragraphs>3</Paragraphs>
  <ScaleCrop>false</ScaleCrop>
  <Company>Sky123.Org</Company>
  <LinksUpToDate>false</LinksUpToDate>
  <CharactersWithSpaces>1826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陈璐</dc:creator>
  <cp:lastModifiedBy>ૐਖ</cp:lastModifiedBy>
  <cp:revision>2</cp:revision>
  <dcterms:created xsi:type="dcterms:W3CDTF">2019-09-10T09:02:00Z</dcterms:created>
  <dcterms:modified xsi:type="dcterms:W3CDTF">2019-09-10T09:02:00Z</dcterms:modified>
</cp:coreProperties>
</file>