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3500" w:type="dxa"/>
        <w:jc w:val="center"/>
        <w:tblCellSpacing w:w="0" w:type="dxa"/>
        <w:tblCellMar>
          <w:left w:w="0" w:type="dxa"/>
          <w:right w:w="0" w:type="dxa"/>
        </w:tblCellMar>
        <w:tblLook w:val="04A0"/>
      </w:tblPr>
      <w:tblGrid>
        <w:gridCol w:w="13500"/>
      </w:tblGrid>
      <w:tr w:rsidR="00AF44F5" w:rsidRPr="00AF44F5" w:rsidTr="00AF44F5">
        <w:trPr>
          <w:tblCellSpacing w:w="0" w:type="dxa"/>
          <w:jc w:val="center"/>
        </w:trPr>
        <w:tc>
          <w:tcPr>
            <w:tcW w:w="0" w:type="auto"/>
            <w:vAlign w:val="center"/>
            <w:hideMark/>
          </w:tcPr>
          <w:tbl>
            <w:tblPr>
              <w:tblW w:w="5000" w:type="pct"/>
              <w:jc w:val="center"/>
              <w:tblBorders>
                <w:top w:val="single" w:sz="4" w:space="0" w:color="000000"/>
                <w:left w:val="single" w:sz="4" w:space="0" w:color="000000"/>
                <w:bottom w:val="single" w:sz="2" w:space="0" w:color="000000"/>
                <w:right w:val="single" w:sz="2" w:space="0" w:color="000000"/>
              </w:tblBorders>
              <w:tblCellMar>
                <w:top w:w="15" w:type="dxa"/>
                <w:left w:w="15" w:type="dxa"/>
                <w:bottom w:w="15" w:type="dxa"/>
                <w:right w:w="15" w:type="dxa"/>
              </w:tblCellMar>
              <w:tblLook w:val="04A0"/>
            </w:tblPr>
            <w:tblGrid>
              <w:gridCol w:w="1225"/>
              <w:gridCol w:w="2690"/>
              <w:gridCol w:w="2115"/>
              <w:gridCol w:w="1545"/>
              <w:gridCol w:w="1545"/>
              <w:gridCol w:w="2115"/>
              <w:gridCol w:w="2257"/>
            </w:tblGrid>
            <w:tr w:rsidR="00AF44F5" w:rsidRPr="00AF44F5">
              <w:trPr>
                <w:jc w:val="center"/>
              </w:trPr>
              <w:tc>
                <w:tcPr>
                  <w:tcW w:w="150" w:type="dxa"/>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right"/>
                    <w:rPr>
                      <w:rFonts w:ascii="宋体" w:eastAsia="宋体" w:hAnsi="宋体" w:cs="宋体"/>
                      <w:color w:val="102401"/>
                      <w:kern w:val="0"/>
                      <w:sz w:val="11"/>
                      <w:szCs w:val="11"/>
                    </w:rPr>
                  </w:pPr>
                  <w:r w:rsidRPr="00AF44F5">
                    <w:rPr>
                      <w:rFonts w:ascii="宋体" w:eastAsia="宋体" w:hAnsi="宋体" w:cs="宋体"/>
                      <w:b/>
                      <w:bCs/>
                      <w:color w:val="000000"/>
                      <w:kern w:val="0"/>
                      <w:sz w:val="11"/>
                    </w:rPr>
                    <w:t>行政处罚决定文书号 :</w:t>
                  </w:r>
                  <w:r w:rsidRPr="00AF44F5">
                    <w:rPr>
                      <w:rFonts w:ascii="宋体" w:eastAsia="宋体" w:hAnsi="宋体" w:cs="宋体"/>
                      <w:color w:val="102401"/>
                      <w:kern w:val="0"/>
                      <w:sz w:val="11"/>
                      <w:szCs w:val="11"/>
                    </w:rPr>
                    <w:t xml:space="preserve"> </w:t>
                  </w:r>
                </w:p>
              </w:tc>
              <w:tc>
                <w:tcPr>
                  <w:tcW w:w="0" w:type="auto"/>
                  <w:gridSpan w:val="6"/>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center"/>
                  <w:hideMark/>
                </w:tcPr>
                <w:p w:rsidR="00AF44F5" w:rsidRPr="00AF44F5" w:rsidRDefault="00AF44F5" w:rsidP="00AF44F5">
                  <w:pPr>
                    <w:widowControl/>
                    <w:spacing w:line="161" w:lineRule="atLeast"/>
                    <w:jc w:val="left"/>
                    <w:rPr>
                      <w:rFonts w:ascii="宋体" w:eastAsia="宋体" w:hAnsi="宋体" w:cs="宋体"/>
                      <w:color w:val="102401"/>
                      <w:kern w:val="0"/>
                      <w:sz w:val="11"/>
                      <w:szCs w:val="11"/>
                    </w:rPr>
                  </w:pPr>
                  <w:r w:rsidRPr="00AF44F5">
                    <w:rPr>
                      <w:rFonts w:ascii="宋体" w:eastAsia="宋体" w:hAnsi="宋体" w:cs="宋体"/>
                      <w:color w:val="000000"/>
                      <w:kern w:val="0"/>
                      <w:sz w:val="11"/>
                    </w:rPr>
                    <w:t>穗环法罚【2019】49号</w:t>
                  </w:r>
                  <w:r w:rsidRPr="00AF44F5">
                    <w:rPr>
                      <w:rFonts w:ascii="宋体" w:eastAsia="宋体" w:hAnsi="宋体" w:cs="宋体"/>
                      <w:color w:val="102401"/>
                      <w:kern w:val="0"/>
                      <w:sz w:val="11"/>
                      <w:szCs w:val="11"/>
                    </w:rPr>
                    <w:t xml:space="preserve"> </w:t>
                  </w:r>
                </w:p>
              </w:tc>
            </w:tr>
            <w:tr w:rsidR="00AF44F5" w:rsidRPr="00AF44F5">
              <w:trPr>
                <w:jc w:val="center"/>
              </w:trPr>
              <w:tc>
                <w:tcPr>
                  <w:tcW w:w="0" w:type="auto"/>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center"/>
                  <w:hideMark/>
                </w:tcPr>
                <w:p w:rsidR="00AF44F5" w:rsidRPr="00AF44F5" w:rsidRDefault="00AF44F5" w:rsidP="00AF44F5">
                  <w:pPr>
                    <w:widowControl/>
                    <w:spacing w:line="161" w:lineRule="atLeast"/>
                    <w:jc w:val="right"/>
                    <w:rPr>
                      <w:rFonts w:ascii="宋体" w:eastAsia="宋体" w:hAnsi="宋体" w:cs="宋体"/>
                      <w:color w:val="102401"/>
                      <w:kern w:val="0"/>
                      <w:sz w:val="11"/>
                      <w:szCs w:val="11"/>
                    </w:rPr>
                  </w:pPr>
                  <w:r w:rsidRPr="00AF44F5">
                    <w:rPr>
                      <w:rFonts w:ascii="宋体" w:eastAsia="宋体" w:hAnsi="宋体" w:cs="宋体"/>
                      <w:b/>
                      <w:bCs/>
                      <w:color w:val="000000"/>
                      <w:kern w:val="0"/>
                      <w:sz w:val="11"/>
                    </w:rPr>
                    <w:t>行政相对人类别:</w:t>
                  </w:r>
                  <w:r w:rsidRPr="00AF44F5">
                    <w:rPr>
                      <w:rFonts w:ascii="宋体" w:eastAsia="宋体" w:hAnsi="宋体" w:cs="宋体"/>
                      <w:color w:val="102401"/>
                      <w:kern w:val="0"/>
                      <w:sz w:val="11"/>
                      <w:szCs w:val="11"/>
                    </w:rPr>
                    <w:t xml:space="preserve"> </w:t>
                  </w:r>
                </w:p>
              </w:tc>
              <w:tc>
                <w:tcPr>
                  <w:tcW w:w="0" w:type="auto"/>
                  <w:gridSpan w:val="6"/>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center"/>
                  <w:hideMark/>
                </w:tcPr>
                <w:p w:rsidR="00AF44F5" w:rsidRPr="00AF44F5" w:rsidRDefault="00AF44F5" w:rsidP="00AF44F5">
                  <w:pPr>
                    <w:widowControl/>
                    <w:spacing w:line="161" w:lineRule="atLeast"/>
                    <w:jc w:val="left"/>
                    <w:rPr>
                      <w:rFonts w:ascii="宋体" w:eastAsia="宋体" w:hAnsi="宋体" w:cs="宋体"/>
                      <w:color w:val="102401"/>
                      <w:kern w:val="0"/>
                      <w:sz w:val="11"/>
                      <w:szCs w:val="11"/>
                    </w:rPr>
                  </w:pPr>
                  <w:r w:rsidRPr="00AF44F5">
                    <w:rPr>
                      <w:rFonts w:ascii="宋体" w:eastAsia="宋体" w:hAnsi="宋体" w:cs="宋体"/>
                      <w:color w:val="000000"/>
                      <w:kern w:val="0"/>
                      <w:sz w:val="11"/>
                    </w:rPr>
                    <w:t>法人</w:t>
                  </w:r>
                  <w:r w:rsidRPr="00AF44F5">
                    <w:rPr>
                      <w:rFonts w:ascii="宋体" w:eastAsia="宋体" w:hAnsi="宋体" w:cs="宋体"/>
                      <w:color w:val="102401"/>
                      <w:kern w:val="0"/>
                      <w:sz w:val="11"/>
                      <w:szCs w:val="11"/>
                    </w:rPr>
                    <w:t xml:space="preserve"> </w:t>
                  </w:r>
                </w:p>
              </w:tc>
            </w:tr>
            <w:tr w:rsidR="00AF44F5" w:rsidRPr="00AF44F5">
              <w:trPr>
                <w:jc w:val="center"/>
              </w:trPr>
              <w:tc>
                <w:tcPr>
                  <w:tcW w:w="0" w:type="auto"/>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center"/>
                  <w:hideMark/>
                </w:tcPr>
                <w:p w:rsidR="00AF44F5" w:rsidRPr="00AF44F5" w:rsidRDefault="00AF44F5" w:rsidP="00AF44F5">
                  <w:pPr>
                    <w:widowControl/>
                    <w:spacing w:line="161" w:lineRule="atLeast"/>
                    <w:jc w:val="right"/>
                    <w:rPr>
                      <w:rFonts w:ascii="宋体" w:eastAsia="宋体" w:hAnsi="宋体" w:cs="宋体"/>
                      <w:color w:val="102401"/>
                      <w:kern w:val="0"/>
                      <w:sz w:val="11"/>
                      <w:szCs w:val="11"/>
                    </w:rPr>
                  </w:pPr>
                  <w:r w:rsidRPr="00AF44F5">
                    <w:rPr>
                      <w:rFonts w:ascii="宋体" w:eastAsia="宋体" w:hAnsi="宋体" w:cs="宋体"/>
                      <w:b/>
                      <w:bCs/>
                      <w:color w:val="000000"/>
                      <w:kern w:val="0"/>
                      <w:sz w:val="11"/>
                    </w:rPr>
                    <w:t>处罚类别:</w:t>
                  </w:r>
                  <w:r w:rsidRPr="00AF44F5">
                    <w:rPr>
                      <w:rFonts w:ascii="宋体" w:eastAsia="宋体" w:hAnsi="宋体" w:cs="宋体"/>
                      <w:color w:val="102401"/>
                      <w:kern w:val="0"/>
                      <w:sz w:val="11"/>
                      <w:szCs w:val="11"/>
                    </w:rPr>
                    <w:t xml:space="preserve"> </w:t>
                  </w:r>
                </w:p>
              </w:tc>
              <w:tc>
                <w:tcPr>
                  <w:tcW w:w="0" w:type="auto"/>
                  <w:gridSpan w:val="6"/>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center"/>
                  <w:hideMark/>
                </w:tcPr>
                <w:p w:rsidR="00AF44F5" w:rsidRPr="00AF44F5" w:rsidRDefault="00AF44F5" w:rsidP="00AF44F5">
                  <w:pPr>
                    <w:widowControl/>
                    <w:spacing w:line="161" w:lineRule="atLeast"/>
                    <w:jc w:val="left"/>
                    <w:rPr>
                      <w:rFonts w:ascii="宋体" w:eastAsia="宋体" w:hAnsi="宋体" w:cs="宋体"/>
                      <w:color w:val="102401"/>
                      <w:kern w:val="0"/>
                      <w:sz w:val="11"/>
                      <w:szCs w:val="11"/>
                    </w:rPr>
                  </w:pPr>
                  <w:r w:rsidRPr="00AF44F5">
                    <w:rPr>
                      <w:rFonts w:ascii="宋体" w:eastAsia="宋体" w:hAnsi="宋体" w:cs="宋体"/>
                      <w:color w:val="000000"/>
                      <w:kern w:val="0"/>
                      <w:sz w:val="11"/>
                    </w:rPr>
                    <w:t>罚款</w:t>
                  </w:r>
                  <w:r w:rsidRPr="00AF44F5">
                    <w:rPr>
                      <w:rFonts w:ascii="宋体" w:eastAsia="宋体" w:hAnsi="宋体" w:cs="宋体"/>
                      <w:color w:val="102401"/>
                      <w:kern w:val="0"/>
                      <w:sz w:val="11"/>
                      <w:szCs w:val="11"/>
                    </w:rPr>
                    <w:t xml:space="preserve"> </w:t>
                  </w:r>
                </w:p>
              </w:tc>
            </w:tr>
            <w:tr w:rsidR="00AF44F5" w:rsidRPr="00AF44F5">
              <w:trPr>
                <w:jc w:val="center"/>
              </w:trPr>
              <w:tc>
                <w:tcPr>
                  <w:tcW w:w="0" w:type="auto"/>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center"/>
                  <w:hideMark/>
                </w:tcPr>
                <w:p w:rsidR="00AF44F5" w:rsidRPr="00AF44F5" w:rsidRDefault="00AF44F5" w:rsidP="00AF44F5">
                  <w:pPr>
                    <w:widowControl/>
                    <w:spacing w:line="161" w:lineRule="atLeast"/>
                    <w:jc w:val="right"/>
                    <w:rPr>
                      <w:rFonts w:ascii="宋体" w:eastAsia="宋体" w:hAnsi="宋体" w:cs="宋体"/>
                      <w:color w:val="102401"/>
                      <w:kern w:val="0"/>
                      <w:sz w:val="11"/>
                      <w:szCs w:val="11"/>
                    </w:rPr>
                  </w:pPr>
                  <w:r w:rsidRPr="00AF44F5">
                    <w:rPr>
                      <w:rFonts w:ascii="宋体" w:eastAsia="宋体" w:hAnsi="宋体" w:cs="宋体"/>
                      <w:b/>
                      <w:bCs/>
                      <w:color w:val="000000"/>
                      <w:kern w:val="0"/>
                      <w:sz w:val="11"/>
                    </w:rPr>
                    <w:t>违法事实:</w:t>
                  </w:r>
                  <w:r w:rsidRPr="00AF44F5">
                    <w:rPr>
                      <w:rFonts w:ascii="宋体" w:eastAsia="宋体" w:hAnsi="宋体" w:cs="宋体"/>
                      <w:color w:val="102401"/>
                      <w:kern w:val="0"/>
                      <w:sz w:val="11"/>
                      <w:szCs w:val="11"/>
                    </w:rPr>
                    <w:t xml:space="preserve"> </w:t>
                  </w:r>
                </w:p>
              </w:tc>
              <w:tc>
                <w:tcPr>
                  <w:tcW w:w="0" w:type="auto"/>
                  <w:gridSpan w:val="6"/>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center"/>
                  <w:hideMark/>
                </w:tcPr>
                <w:p w:rsidR="00AF44F5" w:rsidRPr="00AF44F5" w:rsidRDefault="00AF44F5" w:rsidP="00AF44F5">
                  <w:pPr>
                    <w:widowControl/>
                    <w:spacing w:line="161" w:lineRule="atLeast"/>
                    <w:jc w:val="left"/>
                    <w:rPr>
                      <w:rFonts w:ascii="宋体" w:eastAsia="宋体" w:hAnsi="宋体" w:cs="宋体"/>
                      <w:color w:val="102401"/>
                      <w:kern w:val="0"/>
                      <w:sz w:val="11"/>
                      <w:szCs w:val="11"/>
                    </w:rPr>
                  </w:pPr>
                  <w:r w:rsidRPr="00AF44F5">
                    <w:rPr>
                      <w:rFonts w:ascii="宋体" w:eastAsia="宋体" w:hAnsi="宋体" w:cs="宋体"/>
                      <w:color w:val="000000"/>
                      <w:kern w:val="0"/>
                      <w:sz w:val="11"/>
                    </w:rPr>
                    <w:t>经我局执法支队2019年1月16日、17日调查显示，当事人通过混合压滤的方式将含铬污泥（废物类别：HW17，废物代码：336-069-17、336-101-17）与含镍污泥（废物类别：HW17，废物代码：336-054-17）混合后，以含镍污泥的名义申报转移给无收集、处置含铬污泥（废物类别：HW17，废物代码：336-069-17、336-101-17）经营许可资质的广东自立环保有限公司处置。</w:t>
                  </w:r>
                  <w:r w:rsidRPr="00AF44F5">
                    <w:rPr>
                      <w:rFonts w:ascii="宋体" w:eastAsia="宋体" w:hAnsi="宋体" w:cs="宋体"/>
                      <w:color w:val="102401"/>
                      <w:kern w:val="0"/>
                      <w:sz w:val="11"/>
                      <w:szCs w:val="11"/>
                    </w:rPr>
                    <w:t xml:space="preserve"> </w:t>
                  </w:r>
                </w:p>
              </w:tc>
            </w:tr>
            <w:tr w:rsidR="00AF44F5" w:rsidRPr="00AF44F5">
              <w:trPr>
                <w:jc w:val="center"/>
              </w:trPr>
              <w:tc>
                <w:tcPr>
                  <w:tcW w:w="0" w:type="auto"/>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center"/>
                  <w:hideMark/>
                </w:tcPr>
                <w:p w:rsidR="00AF44F5" w:rsidRPr="00AF44F5" w:rsidRDefault="00AF44F5" w:rsidP="00AF44F5">
                  <w:pPr>
                    <w:widowControl/>
                    <w:spacing w:line="161" w:lineRule="atLeast"/>
                    <w:jc w:val="right"/>
                    <w:rPr>
                      <w:rFonts w:ascii="宋体" w:eastAsia="宋体" w:hAnsi="宋体" w:cs="宋体"/>
                      <w:color w:val="102401"/>
                      <w:kern w:val="0"/>
                      <w:sz w:val="11"/>
                      <w:szCs w:val="11"/>
                    </w:rPr>
                  </w:pPr>
                  <w:r w:rsidRPr="00AF44F5">
                    <w:rPr>
                      <w:rFonts w:ascii="宋体" w:eastAsia="宋体" w:hAnsi="宋体" w:cs="宋体"/>
                      <w:b/>
                      <w:bCs/>
                      <w:color w:val="000000"/>
                      <w:kern w:val="0"/>
                      <w:sz w:val="11"/>
                    </w:rPr>
                    <w:t>处罚依据:</w:t>
                  </w:r>
                  <w:r w:rsidRPr="00AF44F5">
                    <w:rPr>
                      <w:rFonts w:ascii="宋体" w:eastAsia="宋体" w:hAnsi="宋体" w:cs="宋体"/>
                      <w:color w:val="102401"/>
                      <w:kern w:val="0"/>
                      <w:sz w:val="11"/>
                      <w:szCs w:val="11"/>
                    </w:rPr>
                    <w:t xml:space="preserve"> </w:t>
                  </w:r>
                </w:p>
              </w:tc>
              <w:tc>
                <w:tcPr>
                  <w:tcW w:w="0" w:type="auto"/>
                  <w:gridSpan w:val="6"/>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center"/>
                  <w:hideMark/>
                </w:tcPr>
                <w:p w:rsidR="00AF44F5" w:rsidRPr="00AF44F5" w:rsidRDefault="00AF44F5" w:rsidP="00AF44F5">
                  <w:pPr>
                    <w:widowControl/>
                    <w:spacing w:line="161" w:lineRule="atLeast"/>
                    <w:jc w:val="left"/>
                    <w:rPr>
                      <w:rFonts w:ascii="宋体" w:eastAsia="宋体" w:hAnsi="宋体" w:cs="宋体"/>
                      <w:color w:val="102401"/>
                      <w:kern w:val="0"/>
                      <w:sz w:val="11"/>
                      <w:szCs w:val="11"/>
                    </w:rPr>
                  </w:pPr>
                  <w:r w:rsidRPr="00AF44F5">
                    <w:rPr>
                      <w:rFonts w:ascii="宋体" w:eastAsia="宋体" w:hAnsi="宋体" w:cs="宋体"/>
                      <w:color w:val="000000"/>
                      <w:kern w:val="0"/>
                      <w:sz w:val="11"/>
                    </w:rPr>
                    <w:t>《中华人民共和国固体废物污染环境防治法》：违反本法有关危险废物污染环境防治的规定，有下列行为由县级以上人民政府环境保护行政主管部门责令停止违法行为，限期改正，处以罚款：（五）将危险废物提供或者委托给无经营许可证的单位从事经营活动的；有前款第三项、第五项、第六项行为之一的，处二万元以上二十万元以下的罚款；《危险废物经营许可证管理办法》：违反本办法第十五条第一款、第二款、第三款规定的，依照《中华人民共和国固体废物污染环境防治法》的规定予以处罚。</w:t>
                  </w:r>
                  <w:r w:rsidRPr="00AF44F5">
                    <w:rPr>
                      <w:rFonts w:ascii="宋体" w:eastAsia="宋体" w:hAnsi="宋体" w:cs="宋体"/>
                      <w:color w:val="102401"/>
                      <w:kern w:val="0"/>
                      <w:sz w:val="11"/>
                      <w:szCs w:val="11"/>
                    </w:rPr>
                    <w:t xml:space="preserve"> </w:t>
                  </w:r>
                </w:p>
              </w:tc>
            </w:tr>
            <w:tr w:rsidR="00AF44F5" w:rsidRPr="00AF44F5">
              <w:trPr>
                <w:jc w:val="center"/>
              </w:trPr>
              <w:tc>
                <w:tcPr>
                  <w:tcW w:w="0" w:type="auto"/>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center"/>
                  <w:hideMark/>
                </w:tcPr>
                <w:p w:rsidR="00AF44F5" w:rsidRPr="00AF44F5" w:rsidRDefault="00AF44F5" w:rsidP="00AF44F5">
                  <w:pPr>
                    <w:widowControl/>
                    <w:spacing w:line="161" w:lineRule="atLeast"/>
                    <w:jc w:val="right"/>
                    <w:rPr>
                      <w:rFonts w:ascii="宋体" w:eastAsia="宋体" w:hAnsi="宋体" w:cs="宋体"/>
                      <w:color w:val="102401"/>
                      <w:kern w:val="0"/>
                      <w:sz w:val="11"/>
                      <w:szCs w:val="11"/>
                    </w:rPr>
                  </w:pPr>
                  <w:r w:rsidRPr="00AF44F5">
                    <w:rPr>
                      <w:rFonts w:ascii="宋体" w:eastAsia="宋体" w:hAnsi="宋体" w:cs="宋体"/>
                      <w:b/>
                      <w:bCs/>
                      <w:color w:val="000000"/>
                      <w:kern w:val="0"/>
                      <w:sz w:val="11"/>
                    </w:rPr>
                    <w:t>处罚内容:</w:t>
                  </w:r>
                  <w:r w:rsidRPr="00AF44F5">
                    <w:rPr>
                      <w:rFonts w:ascii="宋体" w:eastAsia="宋体" w:hAnsi="宋体" w:cs="宋体"/>
                      <w:color w:val="102401"/>
                      <w:kern w:val="0"/>
                      <w:sz w:val="11"/>
                      <w:szCs w:val="11"/>
                    </w:rPr>
                    <w:t xml:space="preserve"> </w:t>
                  </w:r>
                </w:p>
              </w:tc>
              <w:tc>
                <w:tcPr>
                  <w:tcW w:w="0" w:type="auto"/>
                  <w:gridSpan w:val="6"/>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center"/>
                  <w:hideMark/>
                </w:tcPr>
                <w:p w:rsidR="00AF44F5" w:rsidRPr="00AF44F5" w:rsidRDefault="00AF44F5" w:rsidP="00AF44F5">
                  <w:pPr>
                    <w:widowControl/>
                    <w:spacing w:line="161" w:lineRule="atLeast"/>
                    <w:jc w:val="left"/>
                    <w:rPr>
                      <w:rFonts w:ascii="宋体" w:eastAsia="宋体" w:hAnsi="宋体" w:cs="宋体"/>
                      <w:color w:val="102401"/>
                      <w:kern w:val="0"/>
                      <w:sz w:val="11"/>
                      <w:szCs w:val="11"/>
                    </w:rPr>
                  </w:pPr>
                  <w:r w:rsidRPr="00AF44F5">
                    <w:rPr>
                      <w:rFonts w:ascii="宋体" w:eastAsia="宋体" w:hAnsi="宋体" w:cs="宋体"/>
                      <w:color w:val="000000"/>
                      <w:kern w:val="0"/>
                      <w:sz w:val="11"/>
                    </w:rPr>
                    <w:t>详见处罚决定文书</w:t>
                  </w:r>
                  <w:r w:rsidRPr="00AF44F5">
                    <w:rPr>
                      <w:rFonts w:ascii="宋体" w:eastAsia="宋体" w:hAnsi="宋体" w:cs="宋体"/>
                      <w:color w:val="102401"/>
                      <w:kern w:val="0"/>
                      <w:sz w:val="11"/>
                      <w:szCs w:val="11"/>
                    </w:rPr>
                    <w:t xml:space="preserve"> </w:t>
                  </w:r>
                </w:p>
              </w:tc>
            </w:tr>
            <w:tr w:rsidR="00AF44F5" w:rsidRPr="00AF44F5">
              <w:trPr>
                <w:jc w:val="center"/>
              </w:trPr>
              <w:tc>
                <w:tcPr>
                  <w:tcW w:w="0" w:type="auto"/>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center"/>
                  <w:hideMark/>
                </w:tcPr>
                <w:p w:rsidR="00AF44F5" w:rsidRPr="00AF44F5" w:rsidRDefault="00AF44F5" w:rsidP="00AF44F5">
                  <w:pPr>
                    <w:widowControl/>
                    <w:spacing w:line="161" w:lineRule="atLeast"/>
                    <w:jc w:val="right"/>
                    <w:rPr>
                      <w:rFonts w:ascii="宋体" w:eastAsia="宋体" w:hAnsi="宋体" w:cs="宋体"/>
                      <w:color w:val="102401"/>
                      <w:kern w:val="0"/>
                      <w:sz w:val="11"/>
                      <w:szCs w:val="11"/>
                    </w:rPr>
                  </w:pPr>
                  <w:r w:rsidRPr="00AF44F5">
                    <w:rPr>
                      <w:rFonts w:ascii="宋体" w:eastAsia="宋体" w:hAnsi="宋体" w:cs="宋体"/>
                      <w:b/>
                      <w:bCs/>
                      <w:color w:val="000000"/>
                      <w:kern w:val="0"/>
                      <w:sz w:val="11"/>
                    </w:rPr>
                    <w:t>行政相对人名称:</w:t>
                  </w:r>
                  <w:r w:rsidRPr="00AF44F5">
                    <w:rPr>
                      <w:rFonts w:ascii="宋体" w:eastAsia="宋体" w:hAnsi="宋体" w:cs="宋体"/>
                      <w:color w:val="102401"/>
                      <w:kern w:val="0"/>
                      <w:sz w:val="11"/>
                      <w:szCs w:val="11"/>
                    </w:rPr>
                    <w:t xml:space="preserve"> </w:t>
                  </w:r>
                </w:p>
              </w:tc>
              <w:tc>
                <w:tcPr>
                  <w:tcW w:w="0" w:type="auto"/>
                  <w:gridSpan w:val="6"/>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center"/>
                  <w:hideMark/>
                </w:tcPr>
                <w:p w:rsidR="00AF44F5" w:rsidRPr="00AF44F5" w:rsidRDefault="00AF44F5" w:rsidP="00AF44F5">
                  <w:pPr>
                    <w:widowControl/>
                    <w:spacing w:line="161" w:lineRule="atLeast"/>
                    <w:jc w:val="left"/>
                    <w:rPr>
                      <w:rFonts w:ascii="宋体" w:eastAsia="宋体" w:hAnsi="宋体" w:cs="宋体"/>
                      <w:color w:val="102401"/>
                      <w:kern w:val="0"/>
                      <w:sz w:val="11"/>
                      <w:szCs w:val="11"/>
                    </w:rPr>
                  </w:pPr>
                  <w:r w:rsidRPr="00AF44F5">
                    <w:rPr>
                      <w:rFonts w:ascii="Helvetica" w:hAnsi="Helvetica"/>
                      <w:color w:val="102401"/>
                      <w:sz w:val="11"/>
                      <w:szCs w:val="11"/>
                    </w:rPr>
                    <w:t>番禺南丰塑料制品有限公司</w:t>
                  </w:r>
                </w:p>
              </w:tc>
            </w:tr>
            <w:tr w:rsidR="00AF44F5" w:rsidRPr="00AF44F5">
              <w:trPr>
                <w:trHeight w:val="450"/>
                <w:jc w:val="center"/>
              </w:trPr>
              <w:tc>
                <w:tcPr>
                  <w:tcW w:w="0" w:type="auto"/>
                  <w:vMerge w:val="restart"/>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center"/>
                  <w:hideMark/>
                </w:tcPr>
                <w:p w:rsidR="00AF44F5" w:rsidRPr="00AF44F5" w:rsidRDefault="00AF44F5" w:rsidP="00AF44F5">
                  <w:pPr>
                    <w:widowControl/>
                    <w:spacing w:line="161" w:lineRule="atLeast"/>
                    <w:jc w:val="right"/>
                    <w:rPr>
                      <w:rFonts w:ascii="宋体" w:eastAsia="宋体" w:hAnsi="宋体" w:cs="宋体"/>
                      <w:color w:val="102401"/>
                      <w:kern w:val="0"/>
                      <w:sz w:val="11"/>
                      <w:szCs w:val="11"/>
                    </w:rPr>
                  </w:pPr>
                  <w:r w:rsidRPr="00AF44F5">
                    <w:rPr>
                      <w:rFonts w:ascii="宋体" w:eastAsia="宋体" w:hAnsi="宋体" w:cs="宋体"/>
                      <w:b/>
                      <w:bCs/>
                      <w:color w:val="000000"/>
                      <w:kern w:val="0"/>
                      <w:sz w:val="11"/>
                    </w:rPr>
                    <w:t>行政相对人代码:</w:t>
                  </w:r>
                  <w:r w:rsidRPr="00AF44F5">
                    <w:rPr>
                      <w:rFonts w:ascii="宋体" w:eastAsia="宋体" w:hAnsi="宋体" w:cs="宋体"/>
                      <w:color w:val="102401"/>
                      <w:kern w:val="0"/>
                      <w:sz w:val="11"/>
                      <w:szCs w:val="11"/>
                    </w:rPr>
                    <w:t xml:space="preserve"> </w:t>
                  </w:r>
                </w:p>
              </w:tc>
              <w:tc>
                <w:tcPr>
                  <w:tcW w:w="1050" w:type="dxa"/>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center"/>
                    <w:rPr>
                      <w:rFonts w:ascii="宋体" w:eastAsia="宋体" w:hAnsi="宋体" w:cs="宋体"/>
                      <w:color w:val="102401"/>
                      <w:kern w:val="0"/>
                      <w:sz w:val="11"/>
                      <w:szCs w:val="11"/>
                    </w:rPr>
                  </w:pPr>
                  <w:r w:rsidRPr="00AF44F5">
                    <w:rPr>
                      <w:rFonts w:ascii="宋体" w:eastAsia="宋体" w:hAnsi="宋体" w:cs="宋体"/>
                      <w:b/>
                      <w:bCs/>
                      <w:color w:val="000000"/>
                      <w:kern w:val="0"/>
                      <w:sz w:val="11"/>
                    </w:rPr>
                    <w:t>统一社会信用代码</w:t>
                  </w:r>
                  <w:r w:rsidRPr="00AF44F5">
                    <w:rPr>
                      <w:rFonts w:ascii="宋体" w:eastAsia="宋体" w:hAnsi="宋体" w:cs="宋体"/>
                      <w:color w:val="102401"/>
                      <w:kern w:val="0"/>
                      <w:sz w:val="11"/>
                      <w:szCs w:val="11"/>
                    </w:rPr>
                    <w:t xml:space="preserve"> </w:t>
                  </w:r>
                </w:p>
              </w:tc>
              <w:tc>
                <w:tcPr>
                  <w:tcW w:w="750" w:type="dxa"/>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center"/>
                    <w:rPr>
                      <w:rFonts w:ascii="宋体" w:eastAsia="宋体" w:hAnsi="宋体" w:cs="宋体"/>
                      <w:color w:val="102401"/>
                      <w:kern w:val="0"/>
                      <w:sz w:val="11"/>
                      <w:szCs w:val="11"/>
                    </w:rPr>
                  </w:pPr>
                  <w:r w:rsidRPr="00AF44F5">
                    <w:rPr>
                      <w:rFonts w:ascii="宋体" w:eastAsia="宋体" w:hAnsi="宋体" w:cs="宋体"/>
                      <w:b/>
                      <w:bCs/>
                      <w:color w:val="000000"/>
                      <w:kern w:val="0"/>
                      <w:sz w:val="11"/>
                    </w:rPr>
                    <w:t>组织机构代码</w:t>
                  </w:r>
                  <w:r w:rsidRPr="00AF44F5">
                    <w:rPr>
                      <w:rFonts w:ascii="宋体" w:eastAsia="宋体" w:hAnsi="宋体" w:cs="宋体"/>
                      <w:color w:val="102401"/>
                      <w:kern w:val="0"/>
                      <w:sz w:val="11"/>
                      <w:szCs w:val="11"/>
                    </w:rPr>
                    <w:t xml:space="preserve"> </w:t>
                  </w:r>
                </w:p>
              </w:tc>
              <w:tc>
                <w:tcPr>
                  <w:tcW w:w="675" w:type="dxa"/>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center"/>
                    <w:rPr>
                      <w:rFonts w:ascii="宋体" w:eastAsia="宋体" w:hAnsi="宋体" w:cs="宋体"/>
                      <w:color w:val="102401"/>
                      <w:kern w:val="0"/>
                      <w:sz w:val="11"/>
                      <w:szCs w:val="11"/>
                    </w:rPr>
                  </w:pPr>
                  <w:r w:rsidRPr="00AF44F5">
                    <w:rPr>
                      <w:rFonts w:ascii="宋体" w:eastAsia="宋体" w:hAnsi="宋体" w:cs="宋体"/>
                      <w:b/>
                      <w:bCs/>
                      <w:color w:val="000000"/>
                      <w:kern w:val="0"/>
                      <w:sz w:val="11"/>
                    </w:rPr>
                    <w:t>工商登记码</w:t>
                  </w:r>
                  <w:r w:rsidRPr="00AF44F5">
                    <w:rPr>
                      <w:rFonts w:ascii="宋体" w:eastAsia="宋体" w:hAnsi="宋体" w:cs="宋体"/>
                      <w:color w:val="102401"/>
                      <w:kern w:val="0"/>
                      <w:sz w:val="11"/>
                      <w:szCs w:val="11"/>
                    </w:rPr>
                    <w:t xml:space="preserve"> </w:t>
                  </w:r>
                </w:p>
              </w:tc>
              <w:tc>
                <w:tcPr>
                  <w:tcW w:w="675" w:type="dxa"/>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center"/>
                    <w:rPr>
                      <w:rFonts w:ascii="宋体" w:eastAsia="宋体" w:hAnsi="宋体" w:cs="宋体"/>
                      <w:color w:val="102401"/>
                      <w:kern w:val="0"/>
                      <w:sz w:val="11"/>
                      <w:szCs w:val="11"/>
                    </w:rPr>
                  </w:pPr>
                  <w:r w:rsidRPr="00AF44F5">
                    <w:rPr>
                      <w:rFonts w:ascii="宋体" w:eastAsia="宋体" w:hAnsi="宋体" w:cs="宋体"/>
                      <w:b/>
                      <w:bCs/>
                      <w:color w:val="000000"/>
                      <w:kern w:val="0"/>
                      <w:sz w:val="11"/>
                    </w:rPr>
                    <w:t>税务登记号</w:t>
                  </w:r>
                  <w:r w:rsidRPr="00AF44F5">
                    <w:rPr>
                      <w:rFonts w:ascii="宋体" w:eastAsia="宋体" w:hAnsi="宋体" w:cs="宋体"/>
                      <w:color w:val="102401"/>
                      <w:kern w:val="0"/>
                      <w:sz w:val="11"/>
                      <w:szCs w:val="11"/>
                    </w:rPr>
                    <w:t xml:space="preserve"> </w:t>
                  </w:r>
                </w:p>
              </w:tc>
              <w:tc>
                <w:tcPr>
                  <w:tcW w:w="1050" w:type="dxa"/>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center"/>
                    <w:rPr>
                      <w:rFonts w:ascii="宋体" w:eastAsia="宋体" w:hAnsi="宋体" w:cs="宋体"/>
                      <w:color w:val="102401"/>
                      <w:kern w:val="0"/>
                      <w:sz w:val="11"/>
                      <w:szCs w:val="11"/>
                    </w:rPr>
                  </w:pPr>
                  <w:r w:rsidRPr="00AF44F5">
                    <w:rPr>
                      <w:rFonts w:ascii="宋体" w:eastAsia="宋体" w:hAnsi="宋体" w:cs="宋体"/>
                      <w:b/>
                      <w:bCs/>
                      <w:color w:val="000000"/>
                      <w:kern w:val="0"/>
                      <w:sz w:val="11"/>
                    </w:rPr>
                    <w:t>事业单位证书号</w:t>
                  </w:r>
                  <w:r w:rsidRPr="00AF44F5">
                    <w:rPr>
                      <w:rFonts w:ascii="宋体" w:eastAsia="宋体" w:hAnsi="宋体" w:cs="宋体"/>
                      <w:color w:val="102401"/>
                      <w:kern w:val="0"/>
                      <w:sz w:val="11"/>
                      <w:szCs w:val="11"/>
                    </w:rPr>
                    <w:t xml:space="preserve"> </w:t>
                  </w:r>
                </w:p>
              </w:tc>
              <w:tc>
                <w:tcPr>
                  <w:tcW w:w="1125" w:type="dxa"/>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center"/>
                    <w:rPr>
                      <w:rFonts w:ascii="宋体" w:eastAsia="宋体" w:hAnsi="宋体" w:cs="宋体"/>
                      <w:color w:val="102401"/>
                      <w:kern w:val="0"/>
                      <w:sz w:val="11"/>
                      <w:szCs w:val="11"/>
                    </w:rPr>
                  </w:pPr>
                  <w:r w:rsidRPr="00AF44F5">
                    <w:rPr>
                      <w:rFonts w:ascii="宋体" w:eastAsia="宋体" w:hAnsi="宋体" w:cs="宋体"/>
                      <w:b/>
                      <w:bCs/>
                      <w:color w:val="000000"/>
                      <w:kern w:val="0"/>
                      <w:sz w:val="11"/>
                    </w:rPr>
                    <w:t>社会组织登记证号</w:t>
                  </w:r>
                  <w:r w:rsidRPr="00AF44F5">
                    <w:rPr>
                      <w:rFonts w:ascii="宋体" w:eastAsia="宋体" w:hAnsi="宋体" w:cs="宋体"/>
                      <w:color w:val="102401"/>
                      <w:kern w:val="0"/>
                      <w:sz w:val="11"/>
                      <w:szCs w:val="11"/>
                    </w:rPr>
                    <w:t xml:space="preserve"> </w:t>
                  </w:r>
                </w:p>
              </w:tc>
            </w:tr>
            <w:tr w:rsidR="00AF44F5" w:rsidRPr="00AF44F5">
              <w:trPr>
                <w:trHeight w:val="450"/>
                <w:jc w:val="center"/>
              </w:trPr>
              <w:tc>
                <w:tcPr>
                  <w:tcW w:w="0" w:type="auto"/>
                  <w:vMerge/>
                  <w:tcBorders>
                    <w:top w:val="single" w:sz="2" w:space="0" w:color="000000"/>
                    <w:left w:val="single" w:sz="2" w:space="0" w:color="000000"/>
                    <w:bottom w:val="single" w:sz="4" w:space="0" w:color="000000"/>
                    <w:right w:val="single" w:sz="4" w:space="0" w:color="000000"/>
                  </w:tcBorders>
                  <w:vAlign w:val="center"/>
                  <w:hideMark/>
                </w:tcPr>
                <w:p w:rsidR="00AF44F5" w:rsidRPr="00AF44F5" w:rsidRDefault="00AF44F5" w:rsidP="00AF44F5">
                  <w:pPr>
                    <w:widowControl/>
                    <w:jc w:val="left"/>
                    <w:rPr>
                      <w:rFonts w:ascii="宋体" w:eastAsia="宋体" w:hAnsi="宋体" w:cs="宋体"/>
                      <w:color w:val="102401"/>
                      <w:kern w:val="0"/>
                      <w:sz w:val="11"/>
                      <w:szCs w:val="11"/>
                    </w:rPr>
                  </w:pPr>
                </w:p>
              </w:tc>
              <w:tc>
                <w:tcPr>
                  <w:tcW w:w="1050" w:type="dxa"/>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center"/>
                    <w:rPr>
                      <w:rFonts w:ascii="宋体" w:eastAsia="宋体" w:hAnsi="宋体" w:cs="宋体"/>
                      <w:color w:val="102401"/>
                      <w:kern w:val="0"/>
                      <w:sz w:val="11"/>
                      <w:szCs w:val="11"/>
                    </w:rPr>
                  </w:pPr>
                  <w:r w:rsidRPr="00AF44F5">
                    <w:rPr>
                      <w:rFonts w:ascii="宋体" w:eastAsia="宋体" w:hAnsi="宋体" w:cs="宋体"/>
                      <w:color w:val="102401"/>
                      <w:kern w:val="0"/>
                      <w:sz w:val="11"/>
                      <w:szCs w:val="11"/>
                    </w:rPr>
                    <w:t>91440115618712245T</w:t>
                  </w:r>
                </w:p>
              </w:tc>
              <w:tc>
                <w:tcPr>
                  <w:tcW w:w="1050" w:type="dxa"/>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left"/>
                    <w:rPr>
                      <w:rFonts w:ascii="宋体" w:eastAsia="宋体" w:hAnsi="宋体" w:cs="宋体"/>
                      <w:color w:val="102401"/>
                      <w:kern w:val="0"/>
                      <w:sz w:val="11"/>
                      <w:szCs w:val="11"/>
                    </w:rPr>
                  </w:pPr>
                </w:p>
              </w:tc>
              <w:tc>
                <w:tcPr>
                  <w:tcW w:w="750" w:type="dxa"/>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left"/>
                    <w:rPr>
                      <w:rFonts w:ascii="宋体" w:eastAsia="宋体" w:hAnsi="宋体" w:cs="宋体"/>
                      <w:color w:val="102401"/>
                      <w:kern w:val="0"/>
                      <w:sz w:val="11"/>
                      <w:szCs w:val="11"/>
                    </w:rPr>
                  </w:pPr>
                </w:p>
              </w:tc>
              <w:tc>
                <w:tcPr>
                  <w:tcW w:w="750" w:type="dxa"/>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left"/>
                    <w:rPr>
                      <w:rFonts w:ascii="宋体" w:eastAsia="宋体" w:hAnsi="宋体" w:cs="宋体"/>
                      <w:color w:val="102401"/>
                      <w:kern w:val="0"/>
                      <w:sz w:val="11"/>
                      <w:szCs w:val="11"/>
                    </w:rPr>
                  </w:pPr>
                </w:p>
              </w:tc>
              <w:tc>
                <w:tcPr>
                  <w:tcW w:w="750" w:type="dxa"/>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left"/>
                    <w:rPr>
                      <w:rFonts w:ascii="宋体" w:eastAsia="宋体" w:hAnsi="宋体" w:cs="宋体"/>
                      <w:color w:val="102401"/>
                      <w:kern w:val="0"/>
                      <w:sz w:val="11"/>
                      <w:szCs w:val="11"/>
                    </w:rPr>
                  </w:pPr>
                </w:p>
              </w:tc>
              <w:tc>
                <w:tcPr>
                  <w:tcW w:w="900" w:type="dxa"/>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left"/>
                    <w:rPr>
                      <w:rFonts w:ascii="宋体" w:eastAsia="宋体" w:hAnsi="宋体" w:cs="宋体"/>
                      <w:color w:val="102401"/>
                      <w:kern w:val="0"/>
                      <w:sz w:val="11"/>
                      <w:szCs w:val="11"/>
                    </w:rPr>
                  </w:pPr>
                </w:p>
              </w:tc>
            </w:tr>
            <w:tr w:rsidR="00AF44F5" w:rsidRPr="00AF44F5">
              <w:trPr>
                <w:jc w:val="center"/>
              </w:trPr>
              <w:tc>
                <w:tcPr>
                  <w:tcW w:w="2250" w:type="dxa"/>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right"/>
                    <w:rPr>
                      <w:rFonts w:ascii="宋体" w:eastAsia="宋体" w:hAnsi="宋体" w:cs="宋体"/>
                      <w:color w:val="102401"/>
                      <w:kern w:val="0"/>
                      <w:sz w:val="11"/>
                      <w:szCs w:val="11"/>
                    </w:rPr>
                  </w:pPr>
                  <w:r w:rsidRPr="00AF44F5">
                    <w:rPr>
                      <w:rFonts w:ascii="宋体" w:eastAsia="宋体" w:hAnsi="宋体" w:cs="宋体"/>
                      <w:b/>
                      <w:bCs/>
                      <w:color w:val="000000"/>
                      <w:kern w:val="0"/>
                      <w:sz w:val="11"/>
                    </w:rPr>
                    <w:t>法人代表姓名:</w:t>
                  </w:r>
                  <w:r w:rsidRPr="00AF44F5">
                    <w:rPr>
                      <w:rFonts w:ascii="宋体" w:eastAsia="宋体" w:hAnsi="宋体" w:cs="宋体"/>
                      <w:color w:val="102401"/>
                      <w:kern w:val="0"/>
                      <w:sz w:val="11"/>
                      <w:szCs w:val="11"/>
                    </w:rPr>
                    <w:t xml:space="preserve"> </w:t>
                  </w:r>
                </w:p>
              </w:tc>
              <w:tc>
                <w:tcPr>
                  <w:tcW w:w="0" w:type="auto"/>
                  <w:gridSpan w:val="6"/>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left"/>
                    <w:rPr>
                      <w:rFonts w:ascii="宋体" w:eastAsia="宋体" w:hAnsi="宋体" w:cs="宋体"/>
                      <w:color w:val="102401"/>
                      <w:kern w:val="0"/>
                      <w:sz w:val="11"/>
                      <w:szCs w:val="11"/>
                    </w:rPr>
                  </w:pPr>
                  <w:r w:rsidRPr="00AF44F5">
                    <w:rPr>
                      <w:rFonts w:ascii="宋体" w:eastAsia="宋体" w:hAnsi="宋体" w:cs="宋体"/>
                      <w:color w:val="000000"/>
                      <w:kern w:val="0"/>
                      <w:sz w:val="11"/>
                    </w:rPr>
                    <w:t>陈伟文</w:t>
                  </w:r>
                  <w:r w:rsidRPr="00AF44F5">
                    <w:rPr>
                      <w:rFonts w:ascii="宋体" w:eastAsia="宋体" w:hAnsi="宋体" w:cs="宋体"/>
                      <w:color w:val="102401"/>
                      <w:kern w:val="0"/>
                      <w:sz w:val="11"/>
                      <w:szCs w:val="11"/>
                    </w:rPr>
                    <w:t xml:space="preserve"> </w:t>
                  </w:r>
                </w:p>
              </w:tc>
            </w:tr>
            <w:tr w:rsidR="00AF44F5" w:rsidRPr="00AF44F5">
              <w:trPr>
                <w:jc w:val="center"/>
              </w:trPr>
              <w:tc>
                <w:tcPr>
                  <w:tcW w:w="2250" w:type="dxa"/>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right"/>
                    <w:rPr>
                      <w:rFonts w:ascii="宋体" w:eastAsia="宋体" w:hAnsi="宋体" w:cs="宋体"/>
                      <w:color w:val="102401"/>
                      <w:kern w:val="0"/>
                      <w:sz w:val="11"/>
                      <w:szCs w:val="11"/>
                    </w:rPr>
                  </w:pPr>
                  <w:r w:rsidRPr="00AF44F5">
                    <w:rPr>
                      <w:rFonts w:ascii="宋体" w:eastAsia="宋体" w:hAnsi="宋体" w:cs="宋体"/>
                      <w:b/>
                      <w:bCs/>
                      <w:color w:val="000000"/>
                      <w:kern w:val="0"/>
                      <w:sz w:val="11"/>
                    </w:rPr>
                    <w:t>法定代表人证件号码:</w:t>
                  </w:r>
                  <w:r w:rsidRPr="00AF44F5">
                    <w:rPr>
                      <w:rFonts w:ascii="宋体" w:eastAsia="宋体" w:hAnsi="宋体" w:cs="宋体"/>
                      <w:color w:val="102401"/>
                      <w:kern w:val="0"/>
                      <w:sz w:val="11"/>
                      <w:szCs w:val="11"/>
                    </w:rPr>
                    <w:t xml:space="preserve"> </w:t>
                  </w:r>
                </w:p>
              </w:tc>
              <w:tc>
                <w:tcPr>
                  <w:tcW w:w="0" w:type="auto"/>
                  <w:gridSpan w:val="6"/>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left"/>
                    <w:rPr>
                      <w:rFonts w:ascii="宋体" w:eastAsia="宋体" w:hAnsi="宋体" w:cs="宋体"/>
                      <w:color w:val="102401"/>
                      <w:kern w:val="0"/>
                      <w:sz w:val="11"/>
                      <w:szCs w:val="11"/>
                    </w:rPr>
                  </w:pPr>
                  <w:r w:rsidRPr="00AF44F5">
                    <w:rPr>
                      <w:rFonts w:ascii="宋体" w:eastAsia="宋体" w:hAnsi="宋体" w:cs="宋体"/>
                      <w:color w:val="102401"/>
                      <w:kern w:val="0"/>
                      <w:sz w:val="11"/>
                      <w:szCs w:val="11"/>
                    </w:rPr>
                    <w:t>G409967（1）</w:t>
                  </w:r>
                </w:p>
              </w:tc>
            </w:tr>
            <w:tr w:rsidR="00AF44F5" w:rsidRPr="00AF44F5">
              <w:trPr>
                <w:jc w:val="center"/>
              </w:trPr>
              <w:tc>
                <w:tcPr>
                  <w:tcW w:w="2250" w:type="dxa"/>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right"/>
                    <w:rPr>
                      <w:rFonts w:ascii="宋体" w:eastAsia="宋体" w:hAnsi="宋体" w:cs="宋体"/>
                      <w:color w:val="102401"/>
                      <w:kern w:val="0"/>
                      <w:sz w:val="11"/>
                      <w:szCs w:val="11"/>
                    </w:rPr>
                  </w:pPr>
                  <w:r w:rsidRPr="00AF44F5">
                    <w:rPr>
                      <w:rFonts w:ascii="宋体" w:eastAsia="宋体" w:hAnsi="宋体" w:cs="宋体"/>
                      <w:b/>
                      <w:bCs/>
                      <w:color w:val="000000"/>
                      <w:kern w:val="0"/>
                      <w:sz w:val="11"/>
                    </w:rPr>
                    <w:t>证件类型:</w:t>
                  </w:r>
                  <w:r w:rsidRPr="00AF44F5">
                    <w:rPr>
                      <w:rFonts w:ascii="宋体" w:eastAsia="宋体" w:hAnsi="宋体" w:cs="宋体"/>
                      <w:color w:val="102401"/>
                      <w:kern w:val="0"/>
                      <w:sz w:val="11"/>
                      <w:szCs w:val="11"/>
                    </w:rPr>
                    <w:t xml:space="preserve"> </w:t>
                  </w:r>
                </w:p>
              </w:tc>
              <w:tc>
                <w:tcPr>
                  <w:tcW w:w="0" w:type="auto"/>
                  <w:gridSpan w:val="6"/>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center"/>
                  <w:hideMark/>
                </w:tcPr>
                <w:p w:rsidR="00AF44F5" w:rsidRPr="00AF44F5" w:rsidRDefault="00AF44F5" w:rsidP="00AF44F5">
                  <w:pPr>
                    <w:widowControl/>
                    <w:spacing w:line="161" w:lineRule="atLeast"/>
                    <w:jc w:val="left"/>
                    <w:rPr>
                      <w:rFonts w:ascii="宋体" w:eastAsia="宋体" w:hAnsi="宋体" w:cs="宋体"/>
                      <w:color w:val="102401"/>
                      <w:kern w:val="0"/>
                      <w:sz w:val="11"/>
                      <w:szCs w:val="11"/>
                    </w:rPr>
                  </w:pPr>
                </w:p>
              </w:tc>
            </w:tr>
            <w:tr w:rsidR="00AF44F5" w:rsidRPr="00AF44F5">
              <w:trPr>
                <w:jc w:val="center"/>
              </w:trPr>
              <w:tc>
                <w:tcPr>
                  <w:tcW w:w="2250" w:type="dxa"/>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right"/>
                    <w:rPr>
                      <w:rFonts w:ascii="宋体" w:eastAsia="宋体" w:hAnsi="宋体" w:cs="宋体"/>
                      <w:color w:val="102401"/>
                      <w:kern w:val="0"/>
                      <w:sz w:val="11"/>
                      <w:szCs w:val="11"/>
                    </w:rPr>
                  </w:pPr>
                  <w:r w:rsidRPr="00AF44F5">
                    <w:rPr>
                      <w:rFonts w:ascii="宋体" w:eastAsia="宋体" w:hAnsi="宋体" w:cs="宋体"/>
                      <w:b/>
                      <w:bCs/>
                      <w:color w:val="000000"/>
                      <w:kern w:val="0"/>
                      <w:sz w:val="11"/>
                    </w:rPr>
                    <w:t>证件号码:</w:t>
                  </w:r>
                  <w:r w:rsidRPr="00AF44F5">
                    <w:rPr>
                      <w:rFonts w:ascii="宋体" w:eastAsia="宋体" w:hAnsi="宋体" w:cs="宋体"/>
                      <w:color w:val="102401"/>
                      <w:kern w:val="0"/>
                      <w:sz w:val="11"/>
                      <w:szCs w:val="11"/>
                    </w:rPr>
                    <w:t xml:space="preserve"> </w:t>
                  </w:r>
                </w:p>
              </w:tc>
              <w:tc>
                <w:tcPr>
                  <w:tcW w:w="0" w:type="auto"/>
                  <w:gridSpan w:val="6"/>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center"/>
                  <w:hideMark/>
                </w:tcPr>
                <w:p w:rsidR="00AF44F5" w:rsidRPr="00AF44F5" w:rsidRDefault="00AF44F5" w:rsidP="00AF44F5">
                  <w:pPr>
                    <w:widowControl/>
                    <w:spacing w:line="161" w:lineRule="atLeast"/>
                    <w:jc w:val="left"/>
                    <w:rPr>
                      <w:rFonts w:ascii="宋体" w:eastAsia="宋体" w:hAnsi="宋体" w:cs="宋体"/>
                      <w:color w:val="102401"/>
                      <w:kern w:val="0"/>
                      <w:sz w:val="11"/>
                      <w:szCs w:val="11"/>
                    </w:rPr>
                  </w:pPr>
                </w:p>
              </w:tc>
            </w:tr>
            <w:tr w:rsidR="00AF44F5" w:rsidRPr="00AF44F5">
              <w:trPr>
                <w:jc w:val="center"/>
              </w:trPr>
              <w:tc>
                <w:tcPr>
                  <w:tcW w:w="2250" w:type="dxa"/>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right"/>
                    <w:rPr>
                      <w:rFonts w:ascii="宋体" w:eastAsia="宋体" w:hAnsi="宋体" w:cs="宋体"/>
                      <w:color w:val="102401"/>
                      <w:kern w:val="0"/>
                      <w:sz w:val="11"/>
                      <w:szCs w:val="11"/>
                    </w:rPr>
                  </w:pPr>
                  <w:r w:rsidRPr="00AF44F5">
                    <w:rPr>
                      <w:rFonts w:ascii="宋体" w:eastAsia="宋体" w:hAnsi="宋体" w:cs="宋体"/>
                      <w:b/>
                      <w:bCs/>
                      <w:color w:val="000000"/>
                      <w:kern w:val="0"/>
                      <w:sz w:val="11"/>
                    </w:rPr>
                    <w:t>违法行为类型:</w:t>
                  </w:r>
                  <w:r w:rsidRPr="00AF44F5">
                    <w:rPr>
                      <w:rFonts w:ascii="宋体" w:eastAsia="宋体" w:hAnsi="宋体" w:cs="宋体"/>
                      <w:color w:val="102401"/>
                      <w:kern w:val="0"/>
                      <w:sz w:val="11"/>
                      <w:szCs w:val="11"/>
                    </w:rPr>
                    <w:t xml:space="preserve"> </w:t>
                  </w:r>
                </w:p>
              </w:tc>
              <w:tc>
                <w:tcPr>
                  <w:tcW w:w="0" w:type="auto"/>
                  <w:gridSpan w:val="6"/>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center"/>
                  <w:hideMark/>
                </w:tcPr>
                <w:p w:rsidR="00AF44F5" w:rsidRPr="00AF44F5" w:rsidRDefault="00AF44F5" w:rsidP="00AF44F5">
                  <w:pPr>
                    <w:widowControl/>
                    <w:spacing w:line="161" w:lineRule="atLeast"/>
                    <w:jc w:val="left"/>
                    <w:rPr>
                      <w:rFonts w:ascii="宋体" w:eastAsia="宋体" w:hAnsi="宋体" w:cs="宋体"/>
                      <w:color w:val="102401"/>
                      <w:kern w:val="0"/>
                      <w:sz w:val="11"/>
                      <w:szCs w:val="11"/>
                    </w:rPr>
                  </w:pPr>
                  <w:r w:rsidRPr="00AF44F5">
                    <w:rPr>
                      <w:rFonts w:ascii="宋体" w:eastAsia="宋体" w:hAnsi="宋体" w:cs="宋体"/>
                      <w:color w:val="000000"/>
                      <w:kern w:val="0"/>
                      <w:sz w:val="11"/>
                    </w:rPr>
                    <w:t>《中华人民共和国固体废物污染环境防治法》：禁止将危险废物提供或者委托给无经营许可证的单位从事收集、贮存、利用、处置的经营活动。《危险废物经营许可证管理办法》：禁止将危险废物提供或者委托给无经营许可证的单位从事收集、贮存、处置经营活动。</w:t>
                  </w:r>
                  <w:r w:rsidRPr="00AF44F5">
                    <w:rPr>
                      <w:rFonts w:ascii="宋体" w:eastAsia="宋体" w:hAnsi="宋体" w:cs="宋体"/>
                      <w:color w:val="102401"/>
                      <w:kern w:val="0"/>
                      <w:sz w:val="11"/>
                      <w:szCs w:val="11"/>
                    </w:rPr>
                    <w:t xml:space="preserve"> </w:t>
                  </w:r>
                </w:p>
              </w:tc>
            </w:tr>
            <w:tr w:rsidR="00AF44F5" w:rsidRPr="00AF44F5">
              <w:trPr>
                <w:jc w:val="center"/>
              </w:trPr>
              <w:tc>
                <w:tcPr>
                  <w:tcW w:w="2250" w:type="dxa"/>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right"/>
                    <w:rPr>
                      <w:rFonts w:ascii="宋体" w:eastAsia="宋体" w:hAnsi="宋体" w:cs="宋体"/>
                      <w:color w:val="102401"/>
                      <w:kern w:val="0"/>
                      <w:sz w:val="11"/>
                      <w:szCs w:val="11"/>
                    </w:rPr>
                  </w:pPr>
                  <w:r w:rsidRPr="00AF44F5">
                    <w:rPr>
                      <w:rFonts w:ascii="宋体" w:eastAsia="宋体" w:hAnsi="宋体" w:cs="宋体"/>
                      <w:b/>
                      <w:bCs/>
                      <w:color w:val="000000"/>
                      <w:kern w:val="0"/>
                      <w:sz w:val="11"/>
                    </w:rPr>
                    <w:t>罚款金额（万元）:</w:t>
                  </w:r>
                  <w:r w:rsidRPr="00AF44F5">
                    <w:rPr>
                      <w:rFonts w:ascii="宋体" w:eastAsia="宋体" w:hAnsi="宋体" w:cs="宋体"/>
                      <w:color w:val="102401"/>
                      <w:kern w:val="0"/>
                      <w:sz w:val="11"/>
                      <w:szCs w:val="11"/>
                    </w:rPr>
                    <w:t xml:space="preserve"> </w:t>
                  </w:r>
                </w:p>
              </w:tc>
              <w:tc>
                <w:tcPr>
                  <w:tcW w:w="0" w:type="auto"/>
                  <w:gridSpan w:val="6"/>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center"/>
                  <w:hideMark/>
                </w:tcPr>
                <w:p w:rsidR="00AF44F5" w:rsidRPr="00AF44F5" w:rsidRDefault="00AF44F5" w:rsidP="00AF44F5">
                  <w:pPr>
                    <w:widowControl/>
                    <w:spacing w:line="161" w:lineRule="atLeast"/>
                    <w:jc w:val="left"/>
                    <w:rPr>
                      <w:rFonts w:ascii="宋体" w:eastAsia="宋体" w:hAnsi="宋体" w:cs="宋体"/>
                      <w:color w:val="102401"/>
                      <w:kern w:val="0"/>
                      <w:sz w:val="11"/>
                      <w:szCs w:val="11"/>
                    </w:rPr>
                  </w:pPr>
                  <w:r w:rsidRPr="00AF44F5">
                    <w:rPr>
                      <w:rFonts w:ascii="宋体" w:eastAsia="宋体" w:hAnsi="宋体" w:cs="宋体"/>
                      <w:color w:val="000000"/>
                      <w:kern w:val="0"/>
                      <w:sz w:val="11"/>
                    </w:rPr>
                    <w:t>20</w:t>
                  </w:r>
                  <w:r w:rsidRPr="00AF44F5">
                    <w:rPr>
                      <w:rFonts w:ascii="宋体" w:eastAsia="宋体" w:hAnsi="宋体" w:cs="宋体"/>
                      <w:color w:val="102401"/>
                      <w:kern w:val="0"/>
                      <w:sz w:val="11"/>
                      <w:szCs w:val="11"/>
                    </w:rPr>
                    <w:t xml:space="preserve"> </w:t>
                  </w:r>
                </w:p>
              </w:tc>
            </w:tr>
            <w:tr w:rsidR="00AF44F5" w:rsidRPr="00AF44F5">
              <w:trPr>
                <w:jc w:val="center"/>
              </w:trPr>
              <w:tc>
                <w:tcPr>
                  <w:tcW w:w="2250" w:type="dxa"/>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right"/>
                    <w:rPr>
                      <w:rFonts w:ascii="宋体" w:eastAsia="宋体" w:hAnsi="宋体" w:cs="宋体"/>
                      <w:color w:val="102401"/>
                      <w:kern w:val="0"/>
                      <w:sz w:val="11"/>
                      <w:szCs w:val="11"/>
                    </w:rPr>
                  </w:pPr>
                  <w:r w:rsidRPr="00AF44F5">
                    <w:rPr>
                      <w:rFonts w:ascii="宋体" w:eastAsia="宋体" w:hAnsi="宋体" w:cs="宋体"/>
                      <w:b/>
                      <w:bCs/>
                      <w:color w:val="000000"/>
                      <w:kern w:val="0"/>
                      <w:sz w:val="11"/>
                    </w:rPr>
                    <w:t>没收违法所得、没收非</w:t>
                  </w:r>
                  <w:r w:rsidRPr="00AF44F5">
                    <w:rPr>
                      <w:rFonts w:ascii="宋体" w:eastAsia="宋体" w:hAnsi="宋体" w:cs="宋体"/>
                      <w:b/>
                      <w:bCs/>
                      <w:color w:val="000000"/>
                      <w:kern w:val="0"/>
                      <w:sz w:val="11"/>
                    </w:rPr>
                    <w:lastRenderedPageBreak/>
                    <w:t>法财物的金额（万元）:</w:t>
                  </w:r>
                  <w:r w:rsidRPr="00AF44F5">
                    <w:rPr>
                      <w:rFonts w:ascii="宋体" w:eastAsia="宋体" w:hAnsi="宋体" w:cs="宋体"/>
                      <w:color w:val="102401"/>
                      <w:kern w:val="0"/>
                      <w:sz w:val="11"/>
                      <w:szCs w:val="11"/>
                    </w:rPr>
                    <w:t xml:space="preserve"> </w:t>
                  </w:r>
                </w:p>
              </w:tc>
              <w:tc>
                <w:tcPr>
                  <w:tcW w:w="0" w:type="auto"/>
                  <w:gridSpan w:val="6"/>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center"/>
                  <w:hideMark/>
                </w:tcPr>
                <w:p w:rsidR="00AF44F5" w:rsidRPr="00AF44F5" w:rsidRDefault="00AF44F5" w:rsidP="00AF44F5">
                  <w:pPr>
                    <w:widowControl/>
                    <w:spacing w:line="161" w:lineRule="atLeast"/>
                    <w:jc w:val="left"/>
                    <w:rPr>
                      <w:rFonts w:ascii="宋体" w:eastAsia="宋体" w:hAnsi="宋体" w:cs="宋体"/>
                      <w:color w:val="102401"/>
                      <w:kern w:val="0"/>
                      <w:sz w:val="11"/>
                      <w:szCs w:val="11"/>
                    </w:rPr>
                  </w:pPr>
                </w:p>
              </w:tc>
            </w:tr>
            <w:tr w:rsidR="00AF44F5" w:rsidRPr="00AF44F5">
              <w:trPr>
                <w:jc w:val="center"/>
              </w:trPr>
              <w:tc>
                <w:tcPr>
                  <w:tcW w:w="2250" w:type="dxa"/>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right"/>
                    <w:rPr>
                      <w:rFonts w:ascii="宋体" w:eastAsia="宋体" w:hAnsi="宋体" w:cs="宋体"/>
                      <w:color w:val="102401"/>
                      <w:kern w:val="0"/>
                      <w:sz w:val="11"/>
                      <w:szCs w:val="11"/>
                    </w:rPr>
                  </w:pPr>
                  <w:r w:rsidRPr="00AF44F5">
                    <w:rPr>
                      <w:rFonts w:ascii="宋体" w:eastAsia="宋体" w:hAnsi="宋体" w:cs="宋体"/>
                      <w:b/>
                      <w:bCs/>
                      <w:color w:val="000000"/>
                      <w:kern w:val="0"/>
                      <w:sz w:val="11"/>
                    </w:rPr>
                    <w:lastRenderedPageBreak/>
                    <w:t>暂扣或吊销证照名称及编号:</w:t>
                  </w:r>
                  <w:r w:rsidRPr="00AF44F5">
                    <w:rPr>
                      <w:rFonts w:ascii="宋体" w:eastAsia="宋体" w:hAnsi="宋体" w:cs="宋体"/>
                      <w:color w:val="102401"/>
                      <w:kern w:val="0"/>
                      <w:sz w:val="11"/>
                      <w:szCs w:val="11"/>
                    </w:rPr>
                    <w:t xml:space="preserve"> </w:t>
                  </w:r>
                </w:p>
              </w:tc>
              <w:tc>
                <w:tcPr>
                  <w:tcW w:w="0" w:type="auto"/>
                  <w:gridSpan w:val="6"/>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center"/>
                  <w:hideMark/>
                </w:tcPr>
                <w:p w:rsidR="00AF44F5" w:rsidRPr="00AF44F5" w:rsidRDefault="00AF44F5" w:rsidP="00AF44F5">
                  <w:pPr>
                    <w:widowControl/>
                    <w:spacing w:line="161" w:lineRule="atLeast"/>
                    <w:jc w:val="left"/>
                    <w:rPr>
                      <w:rFonts w:ascii="宋体" w:eastAsia="宋体" w:hAnsi="宋体" w:cs="宋体"/>
                      <w:color w:val="102401"/>
                      <w:kern w:val="0"/>
                      <w:sz w:val="11"/>
                      <w:szCs w:val="11"/>
                    </w:rPr>
                  </w:pPr>
                </w:p>
              </w:tc>
            </w:tr>
            <w:tr w:rsidR="00AF44F5" w:rsidRPr="00AF44F5">
              <w:trPr>
                <w:jc w:val="center"/>
              </w:trPr>
              <w:tc>
                <w:tcPr>
                  <w:tcW w:w="2250" w:type="dxa"/>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right"/>
                    <w:rPr>
                      <w:rFonts w:ascii="宋体" w:eastAsia="宋体" w:hAnsi="宋体" w:cs="宋体"/>
                      <w:color w:val="102401"/>
                      <w:kern w:val="0"/>
                      <w:sz w:val="11"/>
                      <w:szCs w:val="11"/>
                    </w:rPr>
                  </w:pPr>
                  <w:r w:rsidRPr="00AF44F5">
                    <w:rPr>
                      <w:rFonts w:ascii="宋体" w:eastAsia="宋体" w:hAnsi="宋体" w:cs="宋体"/>
                      <w:b/>
                      <w:bCs/>
                      <w:color w:val="000000"/>
                      <w:kern w:val="0"/>
                      <w:sz w:val="11"/>
                    </w:rPr>
                    <w:t>处罚决定日期:</w:t>
                  </w:r>
                  <w:r w:rsidRPr="00AF44F5">
                    <w:rPr>
                      <w:rFonts w:ascii="宋体" w:eastAsia="宋体" w:hAnsi="宋体" w:cs="宋体"/>
                      <w:color w:val="102401"/>
                      <w:kern w:val="0"/>
                      <w:sz w:val="11"/>
                      <w:szCs w:val="11"/>
                    </w:rPr>
                    <w:t xml:space="preserve"> </w:t>
                  </w:r>
                </w:p>
              </w:tc>
              <w:tc>
                <w:tcPr>
                  <w:tcW w:w="0" w:type="auto"/>
                  <w:gridSpan w:val="6"/>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center"/>
                  <w:hideMark/>
                </w:tcPr>
                <w:p w:rsidR="00AF44F5" w:rsidRPr="00AF44F5" w:rsidRDefault="00AF44F5" w:rsidP="00AF44F5">
                  <w:pPr>
                    <w:widowControl/>
                    <w:spacing w:line="161" w:lineRule="atLeast"/>
                    <w:jc w:val="left"/>
                    <w:rPr>
                      <w:rFonts w:ascii="宋体" w:eastAsia="宋体" w:hAnsi="宋体" w:cs="宋体"/>
                      <w:color w:val="102401"/>
                      <w:kern w:val="0"/>
                      <w:sz w:val="11"/>
                      <w:szCs w:val="11"/>
                    </w:rPr>
                  </w:pPr>
                  <w:r w:rsidRPr="00AF44F5">
                    <w:rPr>
                      <w:rFonts w:ascii="宋体" w:eastAsia="宋体" w:hAnsi="宋体" w:cs="宋体"/>
                      <w:color w:val="000000"/>
                      <w:kern w:val="0"/>
                      <w:sz w:val="11"/>
                    </w:rPr>
                    <w:t>2019/12/27</w:t>
                  </w:r>
                  <w:r w:rsidRPr="00AF44F5">
                    <w:rPr>
                      <w:rFonts w:ascii="宋体" w:eastAsia="宋体" w:hAnsi="宋体" w:cs="宋体"/>
                      <w:color w:val="102401"/>
                      <w:kern w:val="0"/>
                      <w:sz w:val="11"/>
                      <w:szCs w:val="11"/>
                    </w:rPr>
                    <w:t xml:space="preserve"> </w:t>
                  </w:r>
                </w:p>
              </w:tc>
            </w:tr>
            <w:tr w:rsidR="00AF44F5" w:rsidRPr="00AF44F5">
              <w:trPr>
                <w:jc w:val="center"/>
              </w:trPr>
              <w:tc>
                <w:tcPr>
                  <w:tcW w:w="2250" w:type="dxa"/>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right"/>
                    <w:rPr>
                      <w:rFonts w:ascii="宋体" w:eastAsia="宋体" w:hAnsi="宋体" w:cs="宋体"/>
                      <w:color w:val="102401"/>
                      <w:kern w:val="0"/>
                      <w:sz w:val="11"/>
                      <w:szCs w:val="11"/>
                    </w:rPr>
                  </w:pPr>
                  <w:r w:rsidRPr="00AF44F5">
                    <w:rPr>
                      <w:rFonts w:ascii="宋体" w:eastAsia="宋体" w:hAnsi="宋体" w:cs="宋体"/>
                      <w:b/>
                      <w:bCs/>
                      <w:color w:val="000000"/>
                      <w:kern w:val="0"/>
                      <w:sz w:val="11"/>
                    </w:rPr>
                    <w:t>处罚有效期:</w:t>
                  </w:r>
                  <w:r w:rsidRPr="00AF44F5">
                    <w:rPr>
                      <w:rFonts w:ascii="宋体" w:eastAsia="宋体" w:hAnsi="宋体" w:cs="宋体"/>
                      <w:color w:val="102401"/>
                      <w:kern w:val="0"/>
                      <w:sz w:val="11"/>
                      <w:szCs w:val="11"/>
                    </w:rPr>
                    <w:t xml:space="preserve"> </w:t>
                  </w:r>
                </w:p>
              </w:tc>
              <w:tc>
                <w:tcPr>
                  <w:tcW w:w="0" w:type="auto"/>
                  <w:gridSpan w:val="6"/>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center"/>
                  <w:hideMark/>
                </w:tcPr>
                <w:p w:rsidR="00AF44F5" w:rsidRPr="00AF44F5" w:rsidRDefault="00AF44F5" w:rsidP="00AF44F5">
                  <w:pPr>
                    <w:widowControl/>
                    <w:spacing w:line="161" w:lineRule="atLeast"/>
                    <w:jc w:val="left"/>
                    <w:rPr>
                      <w:rFonts w:ascii="宋体" w:eastAsia="宋体" w:hAnsi="宋体" w:cs="宋体"/>
                      <w:color w:val="102401"/>
                      <w:kern w:val="0"/>
                      <w:sz w:val="11"/>
                      <w:szCs w:val="11"/>
                    </w:rPr>
                  </w:pPr>
                  <w:r w:rsidRPr="00AF44F5">
                    <w:rPr>
                      <w:rFonts w:ascii="宋体" w:eastAsia="宋体" w:hAnsi="宋体" w:cs="宋体"/>
                      <w:color w:val="000000"/>
                      <w:kern w:val="0"/>
                      <w:sz w:val="11"/>
                    </w:rPr>
                    <w:t>2099/12/31</w:t>
                  </w:r>
                  <w:r w:rsidRPr="00AF44F5">
                    <w:rPr>
                      <w:rFonts w:ascii="宋体" w:eastAsia="宋体" w:hAnsi="宋体" w:cs="宋体"/>
                      <w:color w:val="102401"/>
                      <w:kern w:val="0"/>
                      <w:sz w:val="11"/>
                      <w:szCs w:val="11"/>
                    </w:rPr>
                    <w:t xml:space="preserve"> </w:t>
                  </w:r>
                </w:p>
              </w:tc>
            </w:tr>
            <w:tr w:rsidR="00AF44F5" w:rsidRPr="00AF44F5">
              <w:trPr>
                <w:jc w:val="center"/>
              </w:trPr>
              <w:tc>
                <w:tcPr>
                  <w:tcW w:w="2250" w:type="dxa"/>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right"/>
                    <w:rPr>
                      <w:rFonts w:ascii="宋体" w:eastAsia="宋体" w:hAnsi="宋体" w:cs="宋体"/>
                      <w:color w:val="102401"/>
                      <w:kern w:val="0"/>
                      <w:sz w:val="11"/>
                      <w:szCs w:val="11"/>
                    </w:rPr>
                  </w:pPr>
                  <w:r w:rsidRPr="00AF44F5">
                    <w:rPr>
                      <w:rFonts w:ascii="宋体" w:eastAsia="宋体" w:hAnsi="宋体" w:cs="宋体"/>
                      <w:b/>
                      <w:bCs/>
                      <w:color w:val="000000"/>
                      <w:kern w:val="0"/>
                      <w:sz w:val="11"/>
                    </w:rPr>
                    <w:t>公示截止期:</w:t>
                  </w:r>
                  <w:r w:rsidRPr="00AF44F5">
                    <w:rPr>
                      <w:rFonts w:ascii="宋体" w:eastAsia="宋体" w:hAnsi="宋体" w:cs="宋体"/>
                      <w:color w:val="102401"/>
                      <w:kern w:val="0"/>
                      <w:sz w:val="11"/>
                      <w:szCs w:val="11"/>
                    </w:rPr>
                    <w:t xml:space="preserve"> </w:t>
                  </w:r>
                </w:p>
              </w:tc>
              <w:tc>
                <w:tcPr>
                  <w:tcW w:w="0" w:type="auto"/>
                  <w:gridSpan w:val="6"/>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left"/>
                    <w:rPr>
                      <w:rFonts w:ascii="宋体" w:eastAsia="宋体" w:hAnsi="宋体" w:cs="宋体"/>
                      <w:color w:val="102401"/>
                      <w:kern w:val="0"/>
                      <w:sz w:val="11"/>
                      <w:szCs w:val="11"/>
                    </w:rPr>
                  </w:pPr>
                  <w:r w:rsidRPr="00AF44F5">
                    <w:rPr>
                      <w:rFonts w:ascii="宋体" w:eastAsia="宋体" w:hAnsi="宋体" w:cs="宋体"/>
                      <w:color w:val="000000"/>
                      <w:kern w:val="0"/>
                      <w:sz w:val="11"/>
                    </w:rPr>
                    <w:t>2099/12/31</w:t>
                  </w:r>
                  <w:r w:rsidRPr="00AF44F5">
                    <w:rPr>
                      <w:rFonts w:ascii="宋体" w:eastAsia="宋体" w:hAnsi="宋体" w:cs="宋体"/>
                      <w:color w:val="102401"/>
                      <w:kern w:val="0"/>
                      <w:sz w:val="11"/>
                      <w:szCs w:val="11"/>
                    </w:rPr>
                    <w:t xml:space="preserve"> </w:t>
                  </w:r>
                </w:p>
              </w:tc>
            </w:tr>
            <w:tr w:rsidR="00AF44F5" w:rsidRPr="00AF44F5">
              <w:trPr>
                <w:jc w:val="center"/>
              </w:trPr>
              <w:tc>
                <w:tcPr>
                  <w:tcW w:w="2250" w:type="dxa"/>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right"/>
                    <w:rPr>
                      <w:rFonts w:ascii="宋体" w:eastAsia="宋体" w:hAnsi="宋体" w:cs="宋体"/>
                      <w:color w:val="102401"/>
                      <w:kern w:val="0"/>
                      <w:sz w:val="11"/>
                      <w:szCs w:val="11"/>
                    </w:rPr>
                  </w:pPr>
                  <w:r w:rsidRPr="00AF44F5">
                    <w:rPr>
                      <w:rFonts w:ascii="宋体" w:eastAsia="宋体" w:hAnsi="宋体" w:cs="宋体"/>
                      <w:b/>
                      <w:bCs/>
                      <w:color w:val="000000"/>
                      <w:kern w:val="0"/>
                      <w:sz w:val="11"/>
                    </w:rPr>
                    <w:t>处罚机关:</w:t>
                  </w:r>
                  <w:r w:rsidRPr="00AF44F5">
                    <w:rPr>
                      <w:rFonts w:ascii="宋体" w:eastAsia="宋体" w:hAnsi="宋体" w:cs="宋体"/>
                      <w:color w:val="102401"/>
                      <w:kern w:val="0"/>
                      <w:sz w:val="11"/>
                      <w:szCs w:val="11"/>
                    </w:rPr>
                    <w:t xml:space="preserve"> </w:t>
                  </w:r>
                </w:p>
              </w:tc>
              <w:tc>
                <w:tcPr>
                  <w:tcW w:w="0" w:type="auto"/>
                  <w:gridSpan w:val="6"/>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left"/>
                    <w:rPr>
                      <w:rFonts w:ascii="宋体" w:eastAsia="宋体" w:hAnsi="宋体" w:cs="宋体"/>
                      <w:color w:val="102401"/>
                      <w:kern w:val="0"/>
                      <w:sz w:val="11"/>
                      <w:szCs w:val="11"/>
                    </w:rPr>
                  </w:pPr>
                  <w:r w:rsidRPr="00AF44F5">
                    <w:rPr>
                      <w:rFonts w:ascii="宋体" w:eastAsia="宋体" w:hAnsi="宋体" w:cs="宋体"/>
                      <w:color w:val="000000"/>
                      <w:kern w:val="0"/>
                      <w:sz w:val="11"/>
                    </w:rPr>
                    <w:t>广州市生态环境局</w:t>
                  </w:r>
                  <w:r w:rsidRPr="00AF44F5">
                    <w:rPr>
                      <w:rFonts w:ascii="宋体" w:eastAsia="宋体" w:hAnsi="宋体" w:cs="宋体"/>
                      <w:color w:val="102401"/>
                      <w:kern w:val="0"/>
                      <w:sz w:val="11"/>
                      <w:szCs w:val="11"/>
                    </w:rPr>
                    <w:t xml:space="preserve"> </w:t>
                  </w:r>
                </w:p>
              </w:tc>
            </w:tr>
            <w:tr w:rsidR="00AF44F5" w:rsidRPr="00AF44F5">
              <w:trPr>
                <w:jc w:val="center"/>
              </w:trPr>
              <w:tc>
                <w:tcPr>
                  <w:tcW w:w="2250" w:type="dxa"/>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right"/>
                    <w:rPr>
                      <w:rFonts w:ascii="宋体" w:eastAsia="宋体" w:hAnsi="宋体" w:cs="宋体"/>
                      <w:color w:val="102401"/>
                      <w:kern w:val="0"/>
                      <w:sz w:val="11"/>
                      <w:szCs w:val="11"/>
                    </w:rPr>
                  </w:pPr>
                  <w:r w:rsidRPr="00AF44F5">
                    <w:rPr>
                      <w:rFonts w:ascii="宋体" w:eastAsia="宋体" w:hAnsi="宋体" w:cs="宋体"/>
                      <w:b/>
                      <w:bCs/>
                      <w:color w:val="000000"/>
                      <w:kern w:val="0"/>
                      <w:sz w:val="11"/>
                    </w:rPr>
                    <w:t>处罚机关统一社会信用代码:</w:t>
                  </w:r>
                  <w:r w:rsidRPr="00AF44F5">
                    <w:rPr>
                      <w:rFonts w:ascii="宋体" w:eastAsia="宋体" w:hAnsi="宋体" w:cs="宋体"/>
                      <w:color w:val="102401"/>
                      <w:kern w:val="0"/>
                      <w:sz w:val="11"/>
                      <w:szCs w:val="11"/>
                    </w:rPr>
                    <w:t xml:space="preserve"> </w:t>
                  </w:r>
                </w:p>
              </w:tc>
              <w:tc>
                <w:tcPr>
                  <w:tcW w:w="0" w:type="auto"/>
                  <w:gridSpan w:val="6"/>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center"/>
                  <w:hideMark/>
                </w:tcPr>
                <w:p w:rsidR="00AF44F5" w:rsidRPr="00AF44F5" w:rsidRDefault="00AF44F5" w:rsidP="00AF44F5">
                  <w:pPr>
                    <w:widowControl/>
                    <w:spacing w:line="161" w:lineRule="atLeast"/>
                    <w:jc w:val="left"/>
                    <w:rPr>
                      <w:rFonts w:ascii="宋体" w:eastAsia="宋体" w:hAnsi="宋体" w:cs="宋体"/>
                      <w:color w:val="102401"/>
                      <w:kern w:val="0"/>
                      <w:sz w:val="11"/>
                      <w:szCs w:val="11"/>
                    </w:rPr>
                  </w:pPr>
                  <w:r w:rsidRPr="00AF44F5">
                    <w:rPr>
                      <w:rFonts w:ascii="宋体" w:eastAsia="宋体" w:hAnsi="宋体" w:cs="宋体"/>
                      <w:color w:val="000000"/>
                      <w:kern w:val="0"/>
                      <w:sz w:val="11"/>
                    </w:rPr>
                    <w:t xml:space="preserve">11440100MB2C93184J </w:t>
                  </w:r>
                </w:p>
              </w:tc>
            </w:tr>
            <w:tr w:rsidR="00AF44F5" w:rsidRPr="00AF44F5">
              <w:trPr>
                <w:jc w:val="center"/>
              </w:trPr>
              <w:tc>
                <w:tcPr>
                  <w:tcW w:w="2250" w:type="dxa"/>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right"/>
                    <w:rPr>
                      <w:rFonts w:ascii="宋体" w:eastAsia="宋体" w:hAnsi="宋体" w:cs="宋体"/>
                      <w:color w:val="102401"/>
                      <w:kern w:val="0"/>
                      <w:sz w:val="11"/>
                      <w:szCs w:val="11"/>
                    </w:rPr>
                  </w:pPr>
                  <w:r w:rsidRPr="00AF44F5">
                    <w:rPr>
                      <w:rFonts w:ascii="宋体" w:eastAsia="宋体" w:hAnsi="宋体" w:cs="宋体"/>
                      <w:b/>
                      <w:bCs/>
                      <w:color w:val="000000"/>
                      <w:kern w:val="0"/>
                      <w:sz w:val="11"/>
                    </w:rPr>
                    <w:t>数据来源单位:</w:t>
                  </w:r>
                  <w:r w:rsidRPr="00AF44F5">
                    <w:rPr>
                      <w:rFonts w:ascii="宋体" w:eastAsia="宋体" w:hAnsi="宋体" w:cs="宋体"/>
                      <w:color w:val="102401"/>
                      <w:kern w:val="0"/>
                      <w:sz w:val="11"/>
                      <w:szCs w:val="11"/>
                    </w:rPr>
                    <w:t xml:space="preserve"> </w:t>
                  </w:r>
                </w:p>
              </w:tc>
              <w:tc>
                <w:tcPr>
                  <w:tcW w:w="0" w:type="auto"/>
                  <w:gridSpan w:val="6"/>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center"/>
                  <w:hideMark/>
                </w:tcPr>
                <w:p w:rsidR="00AF44F5" w:rsidRPr="00AF44F5" w:rsidRDefault="00AF44F5" w:rsidP="00AF44F5">
                  <w:pPr>
                    <w:widowControl/>
                    <w:spacing w:line="161" w:lineRule="atLeast"/>
                    <w:jc w:val="left"/>
                    <w:rPr>
                      <w:rFonts w:ascii="宋体" w:eastAsia="宋体" w:hAnsi="宋体" w:cs="宋体"/>
                      <w:color w:val="102401"/>
                      <w:kern w:val="0"/>
                      <w:sz w:val="11"/>
                      <w:szCs w:val="11"/>
                    </w:rPr>
                  </w:pPr>
                  <w:r w:rsidRPr="00AF44F5">
                    <w:rPr>
                      <w:rFonts w:ascii="宋体" w:eastAsia="宋体" w:hAnsi="宋体" w:cs="宋体"/>
                      <w:color w:val="000000"/>
                      <w:kern w:val="0"/>
                      <w:sz w:val="11"/>
                    </w:rPr>
                    <w:t>广州市生态环境局</w:t>
                  </w:r>
                  <w:r w:rsidRPr="00AF44F5">
                    <w:rPr>
                      <w:rFonts w:ascii="宋体" w:eastAsia="宋体" w:hAnsi="宋体" w:cs="宋体"/>
                      <w:color w:val="102401"/>
                      <w:kern w:val="0"/>
                      <w:sz w:val="11"/>
                      <w:szCs w:val="11"/>
                    </w:rPr>
                    <w:t xml:space="preserve"> </w:t>
                  </w:r>
                </w:p>
              </w:tc>
            </w:tr>
            <w:tr w:rsidR="00AF44F5" w:rsidRPr="00AF44F5">
              <w:trPr>
                <w:jc w:val="center"/>
              </w:trPr>
              <w:tc>
                <w:tcPr>
                  <w:tcW w:w="2250" w:type="dxa"/>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right"/>
                    <w:rPr>
                      <w:rFonts w:ascii="宋体" w:eastAsia="宋体" w:hAnsi="宋体" w:cs="宋体"/>
                      <w:color w:val="102401"/>
                      <w:kern w:val="0"/>
                      <w:sz w:val="11"/>
                      <w:szCs w:val="11"/>
                    </w:rPr>
                  </w:pPr>
                  <w:r w:rsidRPr="00AF44F5">
                    <w:rPr>
                      <w:rFonts w:ascii="宋体" w:eastAsia="宋体" w:hAnsi="宋体" w:cs="宋体"/>
                      <w:b/>
                      <w:bCs/>
                      <w:color w:val="000000"/>
                      <w:kern w:val="0"/>
                      <w:sz w:val="11"/>
                    </w:rPr>
                    <w:t>数据来源单位统一社会信用代码:</w:t>
                  </w:r>
                  <w:r w:rsidRPr="00AF44F5">
                    <w:rPr>
                      <w:rFonts w:ascii="宋体" w:eastAsia="宋体" w:hAnsi="宋体" w:cs="宋体"/>
                      <w:color w:val="102401"/>
                      <w:kern w:val="0"/>
                      <w:sz w:val="11"/>
                      <w:szCs w:val="11"/>
                    </w:rPr>
                    <w:t xml:space="preserve"> </w:t>
                  </w:r>
                </w:p>
              </w:tc>
              <w:tc>
                <w:tcPr>
                  <w:tcW w:w="0" w:type="auto"/>
                  <w:gridSpan w:val="6"/>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center"/>
                  <w:hideMark/>
                </w:tcPr>
                <w:p w:rsidR="00AF44F5" w:rsidRPr="00AF44F5" w:rsidRDefault="00AF44F5" w:rsidP="00AF44F5">
                  <w:pPr>
                    <w:widowControl/>
                    <w:spacing w:line="161" w:lineRule="atLeast"/>
                    <w:jc w:val="left"/>
                    <w:rPr>
                      <w:rFonts w:ascii="宋体" w:eastAsia="宋体" w:hAnsi="宋体" w:cs="宋体"/>
                      <w:color w:val="102401"/>
                      <w:kern w:val="0"/>
                      <w:sz w:val="11"/>
                      <w:szCs w:val="11"/>
                    </w:rPr>
                  </w:pPr>
                  <w:r w:rsidRPr="00AF44F5">
                    <w:rPr>
                      <w:rFonts w:ascii="宋体" w:eastAsia="宋体" w:hAnsi="宋体" w:cs="宋体"/>
                      <w:color w:val="000000"/>
                      <w:kern w:val="0"/>
                      <w:sz w:val="11"/>
                    </w:rPr>
                    <w:t xml:space="preserve">11440100MB2C93184J </w:t>
                  </w:r>
                </w:p>
              </w:tc>
            </w:tr>
            <w:tr w:rsidR="00AF44F5" w:rsidRPr="00AF44F5">
              <w:trPr>
                <w:jc w:val="center"/>
              </w:trPr>
              <w:tc>
                <w:tcPr>
                  <w:tcW w:w="2250" w:type="dxa"/>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bottom"/>
                  <w:hideMark/>
                </w:tcPr>
                <w:p w:rsidR="00AF44F5" w:rsidRPr="00AF44F5" w:rsidRDefault="00AF44F5" w:rsidP="00AF44F5">
                  <w:pPr>
                    <w:widowControl/>
                    <w:spacing w:line="161" w:lineRule="atLeast"/>
                    <w:jc w:val="right"/>
                    <w:rPr>
                      <w:rFonts w:ascii="宋体" w:eastAsia="宋体" w:hAnsi="宋体" w:cs="宋体"/>
                      <w:color w:val="102401"/>
                      <w:kern w:val="0"/>
                      <w:sz w:val="11"/>
                      <w:szCs w:val="11"/>
                    </w:rPr>
                  </w:pPr>
                  <w:r w:rsidRPr="00AF44F5">
                    <w:rPr>
                      <w:rFonts w:ascii="宋体" w:eastAsia="宋体" w:hAnsi="宋体" w:cs="宋体"/>
                      <w:b/>
                      <w:bCs/>
                      <w:color w:val="000000"/>
                      <w:kern w:val="0"/>
                      <w:sz w:val="11"/>
                    </w:rPr>
                    <w:t>备注:</w:t>
                  </w:r>
                  <w:r w:rsidRPr="00AF44F5">
                    <w:rPr>
                      <w:rFonts w:ascii="宋体" w:eastAsia="宋体" w:hAnsi="宋体" w:cs="宋体"/>
                      <w:color w:val="102401"/>
                      <w:kern w:val="0"/>
                      <w:sz w:val="11"/>
                      <w:szCs w:val="11"/>
                    </w:rPr>
                    <w:t xml:space="preserve"> </w:t>
                  </w:r>
                </w:p>
              </w:tc>
              <w:tc>
                <w:tcPr>
                  <w:tcW w:w="0" w:type="auto"/>
                  <w:gridSpan w:val="6"/>
                  <w:tcBorders>
                    <w:top w:val="single" w:sz="2" w:space="0" w:color="000000"/>
                    <w:left w:val="single" w:sz="2" w:space="0" w:color="000000"/>
                    <w:bottom w:val="single" w:sz="4" w:space="0" w:color="000000"/>
                    <w:right w:val="single" w:sz="4" w:space="0" w:color="000000"/>
                  </w:tcBorders>
                  <w:tcMar>
                    <w:top w:w="54" w:type="dxa"/>
                    <w:left w:w="54" w:type="dxa"/>
                    <w:bottom w:w="54" w:type="dxa"/>
                    <w:right w:w="54" w:type="dxa"/>
                  </w:tcMar>
                  <w:vAlign w:val="center"/>
                  <w:hideMark/>
                </w:tcPr>
                <w:p w:rsidR="00AF44F5" w:rsidRPr="00AF44F5" w:rsidRDefault="00AF44F5" w:rsidP="00AF44F5">
                  <w:pPr>
                    <w:widowControl/>
                    <w:spacing w:line="161" w:lineRule="atLeast"/>
                    <w:jc w:val="left"/>
                    <w:rPr>
                      <w:rFonts w:ascii="宋体" w:eastAsia="宋体" w:hAnsi="宋体" w:cs="宋体"/>
                      <w:color w:val="102401"/>
                      <w:kern w:val="0"/>
                      <w:sz w:val="11"/>
                      <w:szCs w:val="11"/>
                    </w:rPr>
                  </w:pPr>
                  <w:r w:rsidRPr="00AF44F5">
                    <w:rPr>
                      <w:rFonts w:ascii="宋体" w:eastAsia="宋体" w:hAnsi="宋体" w:cs="宋体"/>
                      <w:color w:val="000000"/>
                      <w:kern w:val="0"/>
                      <w:sz w:val="11"/>
                    </w:rPr>
                    <w:t>/</w:t>
                  </w:r>
                  <w:r w:rsidRPr="00AF44F5">
                    <w:rPr>
                      <w:rFonts w:ascii="宋体" w:eastAsia="宋体" w:hAnsi="宋体" w:cs="宋体"/>
                      <w:color w:val="102401"/>
                      <w:kern w:val="0"/>
                      <w:sz w:val="11"/>
                      <w:szCs w:val="11"/>
                    </w:rPr>
                    <w:t xml:space="preserve"> </w:t>
                  </w:r>
                </w:p>
              </w:tc>
            </w:tr>
          </w:tbl>
          <w:p w:rsidR="00AF44F5" w:rsidRPr="00AF44F5" w:rsidRDefault="00AF44F5" w:rsidP="00AF44F5">
            <w:pPr>
              <w:widowControl/>
              <w:jc w:val="center"/>
              <w:rPr>
                <w:rFonts w:ascii="宋体" w:eastAsia="宋体" w:hAnsi="宋体" w:cs="宋体"/>
                <w:kern w:val="0"/>
                <w:sz w:val="24"/>
                <w:szCs w:val="24"/>
              </w:rPr>
            </w:pPr>
          </w:p>
        </w:tc>
      </w:tr>
      <w:tr w:rsidR="00AF44F5" w:rsidRPr="00AF44F5" w:rsidTr="00AF44F5">
        <w:trPr>
          <w:tblCellSpacing w:w="0" w:type="dxa"/>
          <w:jc w:val="center"/>
        </w:trPr>
        <w:tc>
          <w:tcPr>
            <w:tcW w:w="0" w:type="auto"/>
            <w:vAlign w:val="center"/>
            <w:hideMark/>
          </w:tcPr>
          <w:p w:rsidR="00AF44F5" w:rsidRPr="00AF44F5" w:rsidRDefault="00AF44F5" w:rsidP="00AF44F5">
            <w:pPr>
              <w:widowControl/>
              <w:jc w:val="left"/>
              <w:rPr>
                <w:rFonts w:ascii="宋体" w:eastAsia="宋体" w:hAnsi="宋体" w:cs="宋体"/>
                <w:kern w:val="0"/>
                <w:sz w:val="24"/>
                <w:szCs w:val="24"/>
              </w:rPr>
            </w:pPr>
            <w:r w:rsidRPr="00AF44F5">
              <w:rPr>
                <w:rFonts w:ascii="宋体" w:eastAsia="宋体" w:hAnsi="宋体" w:cs="宋体"/>
                <w:kern w:val="0"/>
                <w:sz w:val="24"/>
                <w:szCs w:val="24"/>
              </w:rPr>
              <w:lastRenderedPageBreak/>
              <w:t> </w:t>
            </w:r>
          </w:p>
          <w:p w:rsidR="00AF44F5" w:rsidRPr="00AF44F5" w:rsidRDefault="00AF44F5" w:rsidP="00AF44F5">
            <w:pPr>
              <w:widowControl/>
              <w:jc w:val="left"/>
              <w:rPr>
                <w:rFonts w:ascii="宋体" w:eastAsia="宋体" w:hAnsi="宋体" w:cs="宋体"/>
                <w:kern w:val="0"/>
                <w:sz w:val="24"/>
                <w:szCs w:val="24"/>
              </w:rPr>
            </w:pPr>
            <w:r w:rsidRPr="00AF44F5">
              <w:rPr>
                <w:rFonts w:ascii="宋体" w:eastAsia="宋体" w:hAnsi="宋体" w:cs="宋体"/>
                <w:kern w:val="0"/>
                <w:sz w:val="24"/>
                <w:szCs w:val="24"/>
              </w:rPr>
              <w:t> </w:t>
            </w:r>
          </w:p>
          <w:p w:rsidR="00AF44F5" w:rsidRPr="00AF44F5" w:rsidRDefault="00AF44F5" w:rsidP="00AF44F5">
            <w:pPr>
              <w:widowControl/>
              <w:jc w:val="left"/>
              <w:rPr>
                <w:rFonts w:ascii="宋体" w:eastAsia="宋体" w:hAnsi="宋体" w:cs="宋体"/>
                <w:kern w:val="0"/>
                <w:sz w:val="24"/>
                <w:szCs w:val="24"/>
              </w:rPr>
            </w:pPr>
            <w:r w:rsidRPr="00AF44F5">
              <w:rPr>
                <w:rFonts w:ascii="宋体" w:eastAsia="宋体" w:hAnsi="宋体" w:cs="宋体"/>
                <w:b/>
                <w:bCs/>
                <w:kern w:val="0"/>
                <w:sz w:val="32"/>
              </w:rPr>
              <w:t>全文信息</w:t>
            </w:r>
          </w:p>
          <w:p w:rsidR="00AF44F5" w:rsidRPr="00AF44F5" w:rsidRDefault="00AF44F5" w:rsidP="00AF44F5">
            <w:pPr>
              <w:widowControl/>
              <w:jc w:val="left"/>
              <w:rPr>
                <w:rFonts w:ascii="宋体" w:eastAsia="宋体" w:hAnsi="宋体" w:cs="宋体"/>
                <w:kern w:val="0"/>
                <w:sz w:val="24"/>
                <w:szCs w:val="24"/>
              </w:rPr>
            </w:pPr>
            <w:r w:rsidRPr="00AF44F5">
              <w:rPr>
                <w:rFonts w:ascii="宋体" w:eastAsia="宋体" w:hAnsi="宋体" w:cs="宋体"/>
                <w:kern w:val="0"/>
                <w:sz w:val="24"/>
                <w:szCs w:val="24"/>
              </w:rPr>
              <w:t> </w:t>
            </w:r>
          </w:p>
          <w:p w:rsidR="00AF44F5" w:rsidRPr="00AF44F5" w:rsidRDefault="00AF44F5" w:rsidP="00AF44F5">
            <w:pPr>
              <w:widowControl/>
              <w:spacing w:before="100" w:beforeAutospacing="1" w:after="100" w:afterAutospacing="1"/>
              <w:rPr>
                <w:rFonts w:ascii="宋体" w:eastAsia="宋体" w:hAnsi="宋体" w:cs="宋体"/>
                <w:kern w:val="0"/>
                <w:sz w:val="24"/>
                <w:szCs w:val="24"/>
              </w:rPr>
            </w:pPr>
            <w:r w:rsidRPr="00AF44F5">
              <w:rPr>
                <w:rFonts w:ascii="宋体" w:eastAsia="宋体" w:hAnsi="宋体" w:cs="宋体"/>
                <w:kern w:val="0"/>
                <w:sz w:val="24"/>
                <w:szCs w:val="24"/>
              </w:rPr>
              <w:t> </w:t>
            </w:r>
          </w:p>
          <w:p w:rsidR="00AF44F5" w:rsidRPr="00AF44F5" w:rsidRDefault="00AF44F5" w:rsidP="00AF44F5">
            <w:pPr>
              <w:widowControl/>
              <w:spacing w:before="100" w:beforeAutospacing="1" w:after="100" w:afterAutospacing="1"/>
              <w:rPr>
                <w:rFonts w:ascii="宋体" w:eastAsia="宋体" w:hAnsi="宋体" w:cs="宋体"/>
                <w:kern w:val="0"/>
                <w:sz w:val="24"/>
                <w:szCs w:val="24"/>
              </w:rPr>
            </w:pPr>
            <w:r w:rsidRPr="00AF44F5">
              <w:rPr>
                <w:rFonts w:ascii="宋体" w:eastAsia="宋体" w:hAnsi="宋体" w:cs="宋体"/>
                <w:kern w:val="0"/>
                <w:sz w:val="24"/>
                <w:szCs w:val="24"/>
              </w:rPr>
              <w:t> </w:t>
            </w:r>
          </w:p>
          <w:p w:rsidR="00AF44F5" w:rsidRPr="00AF44F5" w:rsidRDefault="00AF44F5" w:rsidP="00AF44F5">
            <w:pPr>
              <w:widowControl/>
              <w:spacing w:before="100" w:beforeAutospacing="1" w:after="100" w:afterAutospacing="1"/>
              <w:jc w:val="right"/>
              <w:rPr>
                <w:rFonts w:ascii="宋体" w:eastAsia="宋体" w:hAnsi="宋体" w:cs="宋体"/>
                <w:kern w:val="0"/>
                <w:sz w:val="24"/>
                <w:szCs w:val="24"/>
              </w:rPr>
            </w:pPr>
            <w:r w:rsidRPr="00AF44F5">
              <w:rPr>
                <w:rFonts w:ascii="仿宋_GB2312" w:eastAsia="仿宋_GB2312" w:hAnsi="Times New Roman" w:cs="Times New Roman" w:hint="eastAsia"/>
                <w:kern w:val="0"/>
                <w:sz w:val="32"/>
                <w:szCs w:val="32"/>
              </w:rPr>
              <w:lastRenderedPageBreak/>
              <w:t>穗环法罚〔</w:t>
            </w:r>
            <w:r w:rsidRPr="00AF44F5">
              <w:rPr>
                <w:rFonts w:ascii="Times New Roman" w:eastAsia="宋体" w:hAnsi="Times New Roman" w:cs="Times New Roman"/>
                <w:kern w:val="0"/>
                <w:sz w:val="32"/>
                <w:szCs w:val="32"/>
              </w:rPr>
              <w:t>2019</w:t>
            </w:r>
            <w:r w:rsidRPr="00AF44F5">
              <w:rPr>
                <w:rFonts w:ascii="仿宋_GB2312" w:eastAsia="仿宋_GB2312" w:hAnsi="Times New Roman" w:cs="Times New Roman" w:hint="eastAsia"/>
                <w:kern w:val="0"/>
                <w:sz w:val="32"/>
                <w:szCs w:val="32"/>
              </w:rPr>
              <w:t>〕</w:t>
            </w:r>
            <w:r w:rsidRPr="00AF44F5">
              <w:rPr>
                <w:rFonts w:ascii="Times New Roman" w:eastAsia="宋体" w:hAnsi="Times New Roman" w:cs="Times New Roman"/>
                <w:kern w:val="0"/>
                <w:sz w:val="32"/>
                <w:szCs w:val="32"/>
              </w:rPr>
              <w:t>49</w:t>
            </w:r>
            <w:r w:rsidRPr="00AF44F5">
              <w:rPr>
                <w:rFonts w:ascii="仿宋_GB2312" w:eastAsia="仿宋_GB2312" w:hAnsi="Times New Roman" w:cs="Times New Roman" w:hint="eastAsia"/>
                <w:kern w:val="0"/>
                <w:sz w:val="32"/>
                <w:szCs w:val="32"/>
              </w:rPr>
              <w:t>号</w:t>
            </w:r>
          </w:p>
          <w:p w:rsidR="00AF44F5" w:rsidRPr="00AF44F5" w:rsidRDefault="00AF44F5" w:rsidP="00AF44F5">
            <w:pPr>
              <w:widowControl/>
              <w:spacing w:before="100" w:beforeAutospacing="1" w:after="100" w:afterAutospacing="1"/>
              <w:rPr>
                <w:rFonts w:ascii="宋体" w:eastAsia="宋体" w:hAnsi="宋体" w:cs="宋体"/>
                <w:kern w:val="0"/>
                <w:sz w:val="24"/>
                <w:szCs w:val="24"/>
              </w:rPr>
            </w:pPr>
            <w:r w:rsidRPr="00AF44F5">
              <w:rPr>
                <w:rFonts w:ascii="宋体" w:eastAsia="宋体" w:hAnsi="宋体" w:cs="宋体"/>
                <w:kern w:val="0"/>
                <w:sz w:val="24"/>
                <w:szCs w:val="24"/>
              </w:rPr>
              <w:t> </w:t>
            </w:r>
          </w:p>
          <w:p w:rsidR="00AF44F5" w:rsidRPr="00AF44F5" w:rsidRDefault="00AF44F5" w:rsidP="00AF44F5">
            <w:pPr>
              <w:widowControl/>
              <w:spacing w:before="100" w:beforeAutospacing="1" w:after="100" w:afterAutospacing="1"/>
              <w:jc w:val="center"/>
              <w:rPr>
                <w:rFonts w:ascii="宋体" w:eastAsia="宋体" w:hAnsi="宋体" w:cs="宋体"/>
                <w:kern w:val="0"/>
                <w:sz w:val="24"/>
                <w:szCs w:val="24"/>
              </w:rPr>
            </w:pPr>
            <w:r w:rsidRPr="00AF44F5">
              <w:rPr>
                <w:rFonts w:ascii="方正小标宋简体" w:eastAsia="方正小标宋简体" w:hAnsi="Times New Roman" w:cs="Times New Roman" w:hint="eastAsia"/>
                <w:kern w:val="0"/>
                <w:sz w:val="44"/>
                <w:szCs w:val="44"/>
              </w:rPr>
              <w:t>行政处罚决定书</w:t>
            </w:r>
          </w:p>
          <w:p w:rsidR="00AF44F5" w:rsidRPr="00AF44F5" w:rsidRDefault="00AF44F5" w:rsidP="00AF44F5">
            <w:pPr>
              <w:widowControl/>
              <w:spacing w:before="100" w:beforeAutospacing="1" w:after="100" w:afterAutospacing="1"/>
              <w:rPr>
                <w:rFonts w:ascii="宋体" w:eastAsia="宋体" w:hAnsi="宋体" w:cs="宋体"/>
                <w:kern w:val="0"/>
                <w:sz w:val="24"/>
                <w:szCs w:val="24"/>
              </w:rPr>
            </w:pPr>
            <w:r w:rsidRPr="00AF44F5">
              <w:rPr>
                <w:rFonts w:ascii="宋体" w:eastAsia="宋体" w:hAnsi="宋体" w:cs="宋体"/>
                <w:kern w:val="0"/>
                <w:sz w:val="24"/>
                <w:szCs w:val="24"/>
              </w:rPr>
              <w:t> </w:t>
            </w:r>
          </w:p>
          <w:p w:rsidR="00AF44F5" w:rsidRPr="00AF44F5" w:rsidRDefault="00AF44F5" w:rsidP="00AF44F5">
            <w:pPr>
              <w:widowControl/>
              <w:spacing w:before="100" w:beforeAutospacing="1" w:after="100" w:afterAutospacing="1"/>
              <w:rPr>
                <w:rFonts w:ascii="宋体" w:eastAsia="宋体" w:hAnsi="宋体" w:cs="宋体"/>
                <w:kern w:val="0"/>
                <w:sz w:val="24"/>
                <w:szCs w:val="24"/>
              </w:rPr>
            </w:pPr>
            <w:r w:rsidRPr="00AF44F5">
              <w:rPr>
                <w:rFonts w:ascii="仿宋_GB2312" w:eastAsia="仿宋_GB2312" w:hAnsi="Times New Roman" w:cs="Times New Roman" w:hint="eastAsia"/>
                <w:kern w:val="0"/>
                <w:sz w:val="32"/>
                <w:szCs w:val="32"/>
              </w:rPr>
              <w:t>当事人：番禺南丰塑料制品有限公司</w:t>
            </w:r>
          </w:p>
          <w:p w:rsidR="00AF44F5" w:rsidRPr="00AF44F5" w:rsidRDefault="00AF44F5" w:rsidP="00AF44F5">
            <w:pPr>
              <w:widowControl/>
              <w:spacing w:before="100" w:beforeAutospacing="1" w:after="100" w:afterAutospacing="1"/>
              <w:rPr>
                <w:rFonts w:ascii="宋体" w:eastAsia="宋体" w:hAnsi="宋体" w:cs="宋体"/>
                <w:kern w:val="0"/>
                <w:sz w:val="24"/>
                <w:szCs w:val="24"/>
              </w:rPr>
            </w:pPr>
            <w:r w:rsidRPr="00AF44F5">
              <w:rPr>
                <w:rFonts w:ascii="仿宋_GB2312" w:eastAsia="仿宋_GB2312" w:hAnsi="Times New Roman" w:cs="Times New Roman" w:hint="eastAsia"/>
                <w:kern w:val="0"/>
                <w:sz w:val="32"/>
                <w:szCs w:val="32"/>
              </w:rPr>
              <w:t>统一社会信用代码：</w:t>
            </w:r>
            <w:r w:rsidRPr="00AF44F5">
              <w:rPr>
                <w:rFonts w:ascii="Times New Roman" w:eastAsia="宋体" w:hAnsi="Times New Roman" w:cs="Times New Roman"/>
                <w:kern w:val="0"/>
                <w:sz w:val="32"/>
                <w:szCs w:val="32"/>
              </w:rPr>
              <w:t>91440115618712245T</w:t>
            </w:r>
          </w:p>
          <w:p w:rsidR="00AF44F5" w:rsidRPr="00AF44F5" w:rsidRDefault="00AF44F5" w:rsidP="00AF44F5">
            <w:pPr>
              <w:widowControl/>
              <w:spacing w:before="100" w:beforeAutospacing="1" w:after="100" w:afterAutospacing="1"/>
              <w:rPr>
                <w:rFonts w:ascii="宋体" w:eastAsia="宋体" w:hAnsi="宋体" w:cs="宋体"/>
                <w:kern w:val="0"/>
                <w:sz w:val="24"/>
                <w:szCs w:val="24"/>
              </w:rPr>
            </w:pPr>
            <w:r w:rsidRPr="00AF44F5">
              <w:rPr>
                <w:rFonts w:ascii="仿宋_GB2312" w:eastAsia="仿宋_GB2312" w:hAnsi="Times New Roman" w:cs="Times New Roman" w:hint="eastAsia"/>
                <w:kern w:val="0"/>
                <w:sz w:val="32"/>
                <w:szCs w:val="32"/>
              </w:rPr>
              <w:t>地</w:t>
            </w:r>
            <w:r w:rsidRPr="00AF44F5">
              <w:rPr>
                <w:rFonts w:ascii="Times New Roman" w:eastAsia="宋体" w:hAnsi="Times New Roman" w:cs="Times New Roman"/>
                <w:kern w:val="0"/>
                <w:szCs w:val="21"/>
              </w:rPr>
              <w:t xml:space="preserve">  </w:t>
            </w:r>
            <w:r w:rsidRPr="00AF44F5">
              <w:rPr>
                <w:rFonts w:ascii="仿宋_GB2312" w:eastAsia="仿宋_GB2312" w:hAnsi="Times New Roman" w:cs="Times New Roman" w:hint="eastAsia"/>
                <w:kern w:val="0"/>
                <w:sz w:val="32"/>
                <w:szCs w:val="32"/>
              </w:rPr>
              <w:t>址：广州市南沙区南沙街广生路</w:t>
            </w:r>
            <w:r w:rsidRPr="00AF44F5">
              <w:rPr>
                <w:rFonts w:ascii="Times New Roman" w:eastAsia="宋体" w:hAnsi="Times New Roman" w:cs="Times New Roman"/>
                <w:kern w:val="0"/>
                <w:sz w:val="32"/>
                <w:szCs w:val="32"/>
              </w:rPr>
              <w:t>12</w:t>
            </w:r>
            <w:r w:rsidRPr="00AF44F5">
              <w:rPr>
                <w:rFonts w:ascii="仿宋_GB2312" w:eastAsia="仿宋_GB2312" w:hAnsi="Times New Roman" w:cs="Times New Roman" w:hint="eastAsia"/>
                <w:kern w:val="0"/>
                <w:sz w:val="32"/>
                <w:szCs w:val="32"/>
              </w:rPr>
              <w:t>号</w:t>
            </w:r>
          </w:p>
          <w:p w:rsidR="00AF44F5" w:rsidRPr="00AF44F5" w:rsidRDefault="00AF44F5" w:rsidP="00AF44F5">
            <w:pPr>
              <w:widowControl/>
              <w:spacing w:before="100" w:beforeAutospacing="1" w:after="100" w:afterAutospacing="1"/>
              <w:rPr>
                <w:rFonts w:ascii="宋体" w:eastAsia="宋体" w:hAnsi="宋体" w:cs="宋体"/>
                <w:kern w:val="0"/>
                <w:sz w:val="24"/>
                <w:szCs w:val="24"/>
              </w:rPr>
            </w:pPr>
            <w:r w:rsidRPr="00AF44F5">
              <w:rPr>
                <w:rFonts w:ascii="宋体" w:eastAsia="宋体" w:hAnsi="宋体" w:cs="宋体"/>
                <w:kern w:val="0"/>
                <w:sz w:val="24"/>
                <w:szCs w:val="24"/>
              </w:rPr>
              <w:t> </w:t>
            </w:r>
          </w:p>
          <w:p w:rsidR="00AF44F5" w:rsidRPr="00AF44F5" w:rsidRDefault="00AF44F5" w:rsidP="00AF44F5">
            <w:pPr>
              <w:widowControl/>
              <w:spacing w:before="100" w:beforeAutospacing="1" w:after="100" w:afterAutospacing="1"/>
              <w:rPr>
                <w:rFonts w:ascii="宋体" w:eastAsia="宋体" w:hAnsi="宋体" w:cs="宋体"/>
                <w:kern w:val="0"/>
                <w:sz w:val="24"/>
                <w:szCs w:val="24"/>
              </w:rPr>
            </w:pPr>
            <w:r w:rsidRPr="00AF44F5">
              <w:rPr>
                <w:rFonts w:ascii="仿宋_GB2312" w:eastAsia="仿宋_GB2312" w:hAnsi="Times New Roman" w:cs="Times New Roman" w:hint="eastAsia"/>
                <w:kern w:val="0"/>
                <w:sz w:val="32"/>
                <w:szCs w:val="32"/>
              </w:rPr>
              <w:t> </w:t>
            </w:r>
            <w:r w:rsidRPr="00AF44F5">
              <w:rPr>
                <w:rFonts w:ascii="仿宋_GB2312" w:eastAsia="仿宋_GB2312" w:hAnsi="Times New Roman" w:cs="Times New Roman" w:hint="eastAsia"/>
                <w:kern w:val="0"/>
                <w:sz w:val="32"/>
                <w:szCs w:val="32"/>
              </w:rPr>
              <w:t xml:space="preserve"> </w:t>
            </w:r>
            <w:r w:rsidRPr="00AF44F5">
              <w:rPr>
                <w:rFonts w:ascii="仿宋_GB2312" w:eastAsia="仿宋_GB2312" w:hAnsi="Times New Roman" w:cs="Times New Roman" w:hint="eastAsia"/>
                <w:kern w:val="0"/>
                <w:sz w:val="32"/>
                <w:szCs w:val="32"/>
              </w:rPr>
              <w:t> </w:t>
            </w:r>
            <w:r w:rsidRPr="00AF44F5">
              <w:rPr>
                <w:rFonts w:ascii="仿宋_GB2312" w:eastAsia="仿宋_GB2312" w:hAnsi="Times New Roman" w:cs="Times New Roman" w:hint="eastAsia"/>
                <w:kern w:val="0"/>
                <w:sz w:val="32"/>
                <w:szCs w:val="32"/>
              </w:rPr>
              <w:t xml:space="preserve"> 经我局执法监察支队</w:t>
            </w:r>
            <w:r w:rsidRPr="00AF44F5">
              <w:rPr>
                <w:rFonts w:ascii="Times New Roman" w:eastAsia="宋体" w:hAnsi="Times New Roman" w:cs="Times New Roman"/>
                <w:kern w:val="0"/>
                <w:sz w:val="32"/>
                <w:szCs w:val="32"/>
              </w:rPr>
              <w:t>2019</w:t>
            </w:r>
            <w:r w:rsidRPr="00AF44F5">
              <w:rPr>
                <w:rFonts w:ascii="仿宋_GB2312" w:eastAsia="仿宋_GB2312" w:hAnsi="Times New Roman" w:cs="Times New Roman" w:hint="eastAsia"/>
                <w:kern w:val="0"/>
                <w:sz w:val="32"/>
                <w:szCs w:val="32"/>
              </w:rPr>
              <w:t>年</w:t>
            </w:r>
            <w:r w:rsidRPr="00AF44F5">
              <w:rPr>
                <w:rFonts w:ascii="Times New Roman" w:eastAsia="宋体" w:hAnsi="Times New Roman" w:cs="Times New Roman"/>
                <w:kern w:val="0"/>
                <w:sz w:val="32"/>
                <w:szCs w:val="32"/>
              </w:rPr>
              <w:t>1</w:t>
            </w:r>
            <w:r w:rsidRPr="00AF44F5">
              <w:rPr>
                <w:rFonts w:ascii="仿宋_GB2312" w:eastAsia="仿宋_GB2312" w:hAnsi="Times New Roman" w:cs="Times New Roman" w:hint="eastAsia"/>
                <w:kern w:val="0"/>
                <w:sz w:val="32"/>
                <w:szCs w:val="32"/>
              </w:rPr>
              <w:t>月</w:t>
            </w:r>
            <w:r w:rsidRPr="00AF44F5">
              <w:rPr>
                <w:rFonts w:ascii="Times New Roman" w:eastAsia="宋体" w:hAnsi="Times New Roman" w:cs="Times New Roman"/>
                <w:kern w:val="0"/>
                <w:sz w:val="32"/>
                <w:szCs w:val="32"/>
              </w:rPr>
              <w:t>16</w:t>
            </w:r>
            <w:r w:rsidRPr="00AF44F5">
              <w:rPr>
                <w:rFonts w:ascii="仿宋_GB2312" w:eastAsia="仿宋_GB2312" w:hAnsi="Times New Roman" w:cs="Times New Roman" w:hint="eastAsia"/>
                <w:kern w:val="0"/>
                <w:sz w:val="32"/>
                <w:szCs w:val="32"/>
              </w:rPr>
              <w:t>日、</w:t>
            </w:r>
            <w:r w:rsidRPr="00AF44F5">
              <w:rPr>
                <w:rFonts w:ascii="Times New Roman" w:eastAsia="宋体" w:hAnsi="Times New Roman" w:cs="Times New Roman"/>
                <w:kern w:val="0"/>
                <w:sz w:val="32"/>
                <w:szCs w:val="32"/>
              </w:rPr>
              <w:t>17</w:t>
            </w:r>
            <w:r w:rsidRPr="00AF44F5">
              <w:rPr>
                <w:rFonts w:ascii="仿宋_GB2312" w:eastAsia="仿宋_GB2312" w:hAnsi="Times New Roman" w:cs="Times New Roman" w:hint="eastAsia"/>
                <w:kern w:val="0"/>
                <w:sz w:val="32"/>
                <w:szCs w:val="32"/>
              </w:rPr>
              <w:t>日调查显示，当事人通过混合压滤的方式将含铬污泥（废物类别：</w:t>
            </w:r>
            <w:r w:rsidRPr="00AF44F5">
              <w:rPr>
                <w:rFonts w:ascii="Times New Roman" w:eastAsia="宋体" w:hAnsi="Times New Roman" w:cs="Times New Roman"/>
                <w:kern w:val="0"/>
                <w:sz w:val="32"/>
                <w:szCs w:val="32"/>
              </w:rPr>
              <w:t>HW17</w:t>
            </w:r>
            <w:r w:rsidRPr="00AF44F5">
              <w:rPr>
                <w:rFonts w:ascii="仿宋_GB2312" w:eastAsia="仿宋_GB2312" w:hAnsi="Times New Roman" w:cs="Times New Roman" w:hint="eastAsia"/>
                <w:kern w:val="0"/>
                <w:sz w:val="32"/>
                <w:szCs w:val="32"/>
              </w:rPr>
              <w:t>，废物代码：</w:t>
            </w:r>
            <w:r w:rsidRPr="00AF44F5">
              <w:rPr>
                <w:rFonts w:ascii="Times New Roman" w:eastAsia="宋体" w:hAnsi="Times New Roman" w:cs="Times New Roman"/>
                <w:kern w:val="0"/>
                <w:sz w:val="32"/>
                <w:szCs w:val="32"/>
              </w:rPr>
              <w:t>336-069-17</w:t>
            </w:r>
            <w:r w:rsidRPr="00AF44F5">
              <w:rPr>
                <w:rFonts w:ascii="仿宋_GB2312" w:eastAsia="仿宋_GB2312" w:hAnsi="Times New Roman" w:cs="Times New Roman" w:hint="eastAsia"/>
                <w:kern w:val="0"/>
                <w:sz w:val="32"/>
                <w:szCs w:val="32"/>
              </w:rPr>
              <w:t>、</w:t>
            </w:r>
            <w:r w:rsidRPr="00AF44F5">
              <w:rPr>
                <w:rFonts w:ascii="Times New Roman" w:eastAsia="宋体" w:hAnsi="Times New Roman" w:cs="Times New Roman"/>
                <w:kern w:val="0"/>
                <w:sz w:val="32"/>
                <w:szCs w:val="32"/>
              </w:rPr>
              <w:t>336-101-17</w:t>
            </w:r>
            <w:r w:rsidRPr="00AF44F5">
              <w:rPr>
                <w:rFonts w:ascii="仿宋_GB2312" w:eastAsia="仿宋_GB2312" w:hAnsi="Times New Roman" w:cs="Times New Roman" w:hint="eastAsia"/>
                <w:kern w:val="0"/>
                <w:sz w:val="32"/>
                <w:szCs w:val="32"/>
              </w:rPr>
              <w:t>）与含镍污泥（废物类别：</w:t>
            </w:r>
            <w:r w:rsidRPr="00AF44F5">
              <w:rPr>
                <w:rFonts w:ascii="Times New Roman" w:eastAsia="宋体" w:hAnsi="Times New Roman" w:cs="Times New Roman"/>
                <w:kern w:val="0"/>
                <w:sz w:val="32"/>
                <w:szCs w:val="32"/>
              </w:rPr>
              <w:t>HW17</w:t>
            </w:r>
            <w:r w:rsidRPr="00AF44F5">
              <w:rPr>
                <w:rFonts w:ascii="仿宋_GB2312" w:eastAsia="仿宋_GB2312" w:hAnsi="Times New Roman" w:cs="Times New Roman" w:hint="eastAsia"/>
                <w:kern w:val="0"/>
                <w:sz w:val="32"/>
                <w:szCs w:val="32"/>
              </w:rPr>
              <w:t>，废物代码：</w:t>
            </w:r>
            <w:r w:rsidRPr="00AF44F5">
              <w:rPr>
                <w:rFonts w:ascii="Times New Roman" w:eastAsia="宋体" w:hAnsi="Times New Roman" w:cs="Times New Roman"/>
                <w:kern w:val="0"/>
                <w:sz w:val="32"/>
                <w:szCs w:val="32"/>
              </w:rPr>
              <w:t>336-054-17</w:t>
            </w:r>
            <w:r w:rsidRPr="00AF44F5">
              <w:rPr>
                <w:rFonts w:ascii="仿宋_GB2312" w:eastAsia="仿宋_GB2312" w:hAnsi="Times New Roman" w:cs="Times New Roman" w:hint="eastAsia"/>
                <w:kern w:val="0"/>
                <w:sz w:val="32"/>
                <w:szCs w:val="32"/>
              </w:rPr>
              <w:t>）混合后，以含镍污泥的名义申报转移给无收集、处置含铬污泥（废物类别：</w:t>
            </w:r>
            <w:r w:rsidRPr="00AF44F5">
              <w:rPr>
                <w:rFonts w:ascii="Times New Roman" w:eastAsia="宋体" w:hAnsi="Times New Roman" w:cs="Times New Roman"/>
                <w:kern w:val="0"/>
                <w:sz w:val="32"/>
                <w:szCs w:val="32"/>
              </w:rPr>
              <w:lastRenderedPageBreak/>
              <w:t>HW17</w:t>
            </w:r>
            <w:r w:rsidRPr="00AF44F5">
              <w:rPr>
                <w:rFonts w:ascii="仿宋_GB2312" w:eastAsia="仿宋_GB2312" w:hAnsi="Times New Roman" w:cs="Times New Roman" w:hint="eastAsia"/>
                <w:kern w:val="0"/>
                <w:sz w:val="32"/>
                <w:szCs w:val="32"/>
              </w:rPr>
              <w:t>，废物代码：</w:t>
            </w:r>
            <w:r w:rsidRPr="00AF44F5">
              <w:rPr>
                <w:rFonts w:ascii="Times New Roman" w:eastAsia="宋体" w:hAnsi="Times New Roman" w:cs="Times New Roman"/>
                <w:kern w:val="0"/>
                <w:sz w:val="32"/>
                <w:szCs w:val="32"/>
              </w:rPr>
              <w:t>336-069-17</w:t>
            </w:r>
            <w:r w:rsidRPr="00AF44F5">
              <w:rPr>
                <w:rFonts w:ascii="仿宋_GB2312" w:eastAsia="仿宋_GB2312" w:hAnsi="Times New Roman" w:cs="Times New Roman" w:hint="eastAsia"/>
                <w:kern w:val="0"/>
                <w:sz w:val="32"/>
                <w:szCs w:val="32"/>
              </w:rPr>
              <w:t>、</w:t>
            </w:r>
            <w:r w:rsidRPr="00AF44F5">
              <w:rPr>
                <w:rFonts w:ascii="Times New Roman" w:eastAsia="宋体" w:hAnsi="Times New Roman" w:cs="Times New Roman"/>
                <w:kern w:val="0"/>
                <w:sz w:val="32"/>
                <w:szCs w:val="32"/>
              </w:rPr>
              <w:t>336-101-17</w:t>
            </w:r>
            <w:r w:rsidRPr="00AF44F5">
              <w:rPr>
                <w:rFonts w:ascii="仿宋_GB2312" w:eastAsia="仿宋_GB2312" w:hAnsi="Times New Roman" w:cs="Times New Roman" w:hint="eastAsia"/>
                <w:kern w:val="0"/>
                <w:sz w:val="32"/>
                <w:szCs w:val="32"/>
              </w:rPr>
              <w:t>）经营许可证的广东自立环保有限公司处置。</w:t>
            </w:r>
          </w:p>
          <w:p w:rsidR="00AF44F5" w:rsidRPr="00AF44F5" w:rsidRDefault="00AF44F5" w:rsidP="00AF44F5">
            <w:pPr>
              <w:widowControl/>
              <w:spacing w:before="100" w:beforeAutospacing="1" w:after="100" w:afterAutospacing="1"/>
              <w:rPr>
                <w:rFonts w:ascii="宋体" w:eastAsia="宋体" w:hAnsi="宋体" w:cs="宋体"/>
                <w:kern w:val="0"/>
                <w:sz w:val="24"/>
                <w:szCs w:val="24"/>
              </w:rPr>
            </w:pPr>
            <w:r w:rsidRPr="00AF44F5">
              <w:rPr>
                <w:rFonts w:ascii="仿宋_GB2312" w:eastAsia="仿宋_GB2312" w:hAnsi="Times New Roman" w:cs="Times New Roman" w:hint="eastAsia"/>
                <w:kern w:val="0"/>
                <w:sz w:val="32"/>
                <w:szCs w:val="32"/>
              </w:rPr>
              <w:t> </w:t>
            </w:r>
            <w:r w:rsidRPr="00AF44F5">
              <w:rPr>
                <w:rFonts w:ascii="仿宋_GB2312" w:eastAsia="仿宋_GB2312" w:hAnsi="Times New Roman" w:cs="Times New Roman" w:hint="eastAsia"/>
                <w:kern w:val="0"/>
                <w:sz w:val="32"/>
                <w:szCs w:val="32"/>
              </w:rPr>
              <w:t xml:space="preserve"> </w:t>
            </w:r>
            <w:r w:rsidRPr="00AF44F5">
              <w:rPr>
                <w:rFonts w:ascii="仿宋_GB2312" w:eastAsia="仿宋_GB2312" w:hAnsi="Times New Roman" w:cs="Times New Roman" w:hint="eastAsia"/>
                <w:kern w:val="0"/>
                <w:sz w:val="32"/>
                <w:szCs w:val="32"/>
              </w:rPr>
              <w:t> </w:t>
            </w:r>
            <w:r w:rsidRPr="00AF44F5">
              <w:rPr>
                <w:rFonts w:ascii="仿宋_GB2312" w:eastAsia="仿宋_GB2312" w:hAnsi="Times New Roman" w:cs="Times New Roman" w:hint="eastAsia"/>
                <w:kern w:val="0"/>
                <w:sz w:val="32"/>
                <w:szCs w:val="32"/>
              </w:rPr>
              <w:t xml:space="preserve"> 以上事实，有《现场检查笔录》《调查询问笔录》及现场照片等证据为证。</w:t>
            </w:r>
          </w:p>
          <w:p w:rsidR="00AF44F5" w:rsidRPr="00AF44F5" w:rsidRDefault="00AF44F5" w:rsidP="00AF44F5">
            <w:pPr>
              <w:widowControl/>
              <w:spacing w:before="100" w:beforeAutospacing="1" w:after="100" w:afterAutospacing="1"/>
              <w:rPr>
                <w:rFonts w:ascii="宋体" w:eastAsia="宋体" w:hAnsi="宋体" w:cs="宋体"/>
                <w:kern w:val="0"/>
                <w:sz w:val="24"/>
                <w:szCs w:val="24"/>
              </w:rPr>
            </w:pPr>
            <w:r w:rsidRPr="00AF44F5">
              <w:rPr>
                <w:rFonts w:ascii="仿宋_GB2312" w:eastAsia="仿宋_GB2312" w:hAnsi="Times New Roman" w:cs="Times New Roman" w:hint="eastAsia"/>
                <w:kern w:val="0"/>
                <w:sz w:val="32"/>
                <w:szCs w:val="32"/>
              </w:rPr>
              <w:t> </w:t>
            </w:r>
            <w:r w:rsidRPr="00AF44F5">
              <w:rPr>
                <w:rFonts w:ascii="仿宋_GB2312" w:eastAsia="仿宋_GB2312" w:hAnsi="Times New Roman" w:cs="Times New Roman" w:hint="eastAsia"/>
                <w:kern w:val="0"/>
                <w:sz w:val="32"/>
                <w:szCs w:val="32"/>
              </w:rPr>
              <w:t xml:space="preserve"> </w:t>
            </w:r>
            <w:r w:rsidRPr="00AF44F5">
              <w:rPr>
                <w:rFonts w:ascii="仿宋_GB2312" w:eastAsia="仿宋_GB2312" w:hAnsi="Times New Roman" w:cs="Times New Roman" w:hint="eastAsia"/>
                <w:kern w:val="0"/>
                <w:sz w:val="32"/>
                <w:szCs w:val="32"/>
              </w:rPr>
              <w:t> </w:t>
            </w:r>
            <w:r w:rsidRPr="00AF44F5">
              <w:rPr>
                <w:rFonts w:ascii="仿宋_GB2312" w:eastAsia="仿宋_GB2312" w:hAnsi="Times New Roman" w:cs="Times New Roman" w:hint="eastAsia"/>
                <w:kern w:val="0"/>
                <w:sz w:val="32"/>
                <w:szCs w:val="32"/>
              </w:rPr>
              <w:t xml:space="preserve"> 上述行为违反了《中华人民共和国固体废物污染环境防治法》第五十七条第三款的规定。</w:t>
            </w:r>
          </w:p>
          <w:p w:rsidR="00AF44F5" w:rsidRPr="00AF44F5" w:rsidRDefault="00AF44F5" w:rsidP="00AF44F5">
            <w:pPr>
              <w:widowControl/>
              <w:spacing w:before="100" w:beforeAutospacing="1" w:after="100" w:afterAutospacing="1"/>
              <w:rPr>
                <w:rFonts w:ascii="宋体" w:eastAsia="宋体" w:hAnsi="宋体" w:cs="宋体"/>
                <w:kern w:val="0"/>
                <w:sz w:val="24"/>
                <w:szCs w:val="24"/>
              </w:rPr>
            </w:pPr>
            <w:r w:rsidRPr="00AF44F5">
              <w:rPr>
                <w:rFonts w:ascii="Times New Roman" w:eastAsia="宋体" w:hAnsi="Times New Roman" w:cs="Times New Roman"/>
                <w:kern w:val="0"/>
                <w:sz w:val="32"/>
                <w:szCs w:val="32"/>
              </w:rPr>
              <w:t>         2019</w:t>
            </w:r>
            <w:r w:rsidRPr="00AF44F5">
              <w:rPr>
                <w:rFonts w:ascii="仿宋_GB2312" w:eastAsia="仿宋_GB2312" w:hAnsi="Times New Roman" w:cs="Times New Roman" w:hint="eastAsia"/>
                <w:kern w:val="0"/>
                <w:sz w:val="32"/>
                <w:szCs w:val="32"/>
              </w:rPr>
              <w:t>年</w:t>
            </w:r>
            <w:r w:rsidRPr="00AF44F5">
              <w:rPr>
                <w:rFonts w:ascii="Times New Roman" w:eastAsia="宋体" w:hAnsi="Times New Roman" w:cs="Times New Roman"/>
                <w:kern w:val="0"/>
                <w:sz w:val="32"/>
                <w:szCs w:val="32"/>
              </w:rPr>
              <w:t>5</w:t>
            </w:r>
            <w:r w:rsidRPr="00AF44F5">
              <w:rPr>
                <w:rFonts w:ascii="仿宋_GB2312" w:eastAsia="仿宋_GB2312" w:hAnsi="Times New Roman" w:cs="Times New Roman" w:hint="eastAsia"/>
                <w:kern w:val="0"/>
                <w:sz w:val="32"/>
                <w:szCs w:val="32"/>
              </w:rPr>
              <w:t>月</w:t>
            </w:r>
            <w:r w:rsidRPr="00AF44F5">
              <w:rPr>
                <w:rFonts w:ascii="Times New Roman" w:eastAsia="宋体" w:hAnsi="Times New Roman" w:cs="Times New Roman"/>
                <w:kern w:val="0"/>
                <w:sz w:val="32"/>
                <w:szCs w:val="32"/>
              </w:rPr>
              <w:t>24</w:t>
            </w:r>
            <w:r w:rsidRPr="00AF44F5">
              <w:rPr>
                <w:rFonts w:ascii="仿宋_GB2312" w:eastAsia="仿宋_GB2312" w:hAnsi="Times New Roman" w:cs="Times New Roman" w:hint="eastAsia"/>
                <w:kern w:val="0"/>
                <w:sz w:val="32"/>
                <w:szCs w:val="32"/>
              </w:rPr>
              <w:t>日，我局作出《行政处罚听证告知书》（穗环法告〔</w:t>
            </w:r>
            <w:r w:rsidRPr="00AF44F5">
              <w:rPr>
                <w:rFonts w:ascii="Times New Roman" w:eastAsia="宋体" w:hAnsi="Times New Roman" w:cs="Times New Roman"/>
                <w:kern w:val="0"/>
                <w:sz w:val="32"/>
                <w:szCs w:val="32"/>
              </w:rPr>
              <w:t>2019</w:t>
            </w:r>
            <w:r w:rsidRPr="00AF44F5">
              <w:rPr>
                <w:rFonts w:ascii="仿宋_GB2312" w:eastAsia="仿宋_GB2312" w:hAnsi="Times New Roman" w:cs="Times New Roman" w:hint="eastAsia"/>
                <w:kern w:val="0"/>
                <w:sz w:val="32"/>
                <w:szCs w:val="32"/>
              </w:rPr>
              <w:t>〕</w:t>
            </w:r>
            <w:r w:rsidRPr="00AF44F5">
              <w:rPr>
                <w:rFonts w:ascii="Times New Roman" w:eastAsia="宋体" w:hAnsi="Times New Roman" w:cs="Times New Roman"/>
                <w:kern w:val="0"/>
                <w:sz w:val="32"/>
                <w:szCs w:val="32"/>
              </w:rPr>
              <w:t>14</w:t>
            </w:r>
            <w:r w:rsidRPr="00AF44F5">
              <w:rPr>
                <w:rFonts w:ascii="仿宋_GB2312" w:eastAsia="仿宋_GB2312" w:hAnsi="Times New Roman" w:cs="Times New Roman" w:hint="eastAsia"/>
                <w:kern w:val="0"/>
                <w:sz w:val="32"/>
                <w:szCs w:val="32"/>
              </w:rPr>
              <w:t>号），并于</w:t>
            </w:r>
            <w:r w:rsidRPr="00AF44F5">
              <w:rPr>
                <w:rFonts w:ascii="Times New Roman" w:eastAsia="宋体" w:hAnsi="Times New Roman" w:cs="Times New Roman"/>
                <w:kern w:val="0"/>
                <w:sz w:val="32"/>
                <w:szCs w:val="32"/>
              </w:rPr>
              <w:t>6</w:t>
            </w:r>
            <w:r w:rsidRPr="00AF44F5">
              <w:rPr>
                <w:rFonts w:ascii="仿宋_GB2312" w:eastAsia="仿宋_GB2312" w:hAnsi="Times New Roman" w:cs="Times New Roman" w:hint="eastAsia"/>
                <w:kern w:val="0"/>
                <w:sz w:val="32"/>
                <w:szCs w:val="32"/>
              </w:rPr>
              <w:t>月</w:t>
            </w:r>
            <w:r w:rsidRPr="00AF44F5">
              <w:rPr>
                <w:rFonts w:ascii="Times New Roman" w:eastAsia="宋体" w:hAnsi="Times New Roman" w:cs="Times New Roman"/>
                <w:kern w:val="0"/>
                <w:sz w:val="32"/>
                <w:szCs w:val="32"/>
              </w:rPr>
              <w:t>3</w:t>
            </w:r>
            <w:r w:rsidRPr="00AF44F5">
              <w:rPr>
                <w:rFonts w:ascii="仿宋_GB2312" w:eastAsia="仿宋_GB2312" w:hAnsi="Times New Roman" w:cs="Times New Roman" w:hint="eastAsia"/>
                <w:kern w:val="0"/>
                <w:sz w:val="32"/>
                <w:szCs w:val="32"/>
              </w:rPr>
              <w:t>日邮寄送达当事人。当事人未在有效期限内提出听证申请，也未提交书面陈述申辩意见。现本案经我局审查结束。</w:t>
            </w:r>
          </w:p>
          <w:p w:rsidR="00AF44F5" w:rsidRPr="00AF44F5" w:rsidRDefault="00AF44F5" w:rsidP="00AF44F5">
            <w:pPr>
              <w:widowControl/>
              <w:spacing w:before="100" w:beforeAutospacing="1" w:after="100" w:afterAutospacing="1"/>
              <w:rPr>
                <w:rFonts w:ascii="宋体" w:eastAsia="宋体" w:hAnsi="宋体" w:cs="宋体"/>
                <w:kern w:val="0"/>
                <w:sz w:val="24"/>
                <w:szCs w:val="24"/>
              </w:rPr>
            </w:pPr>
            <w:r w:rsidRPr="00AF44F5">
              <w:rPr>
                <w:rFonts w:ascii="仿宋_GB2312" w:eastAsia="仿宋_GB2312" w:hAnsi="Times New Roman" w:cs="Times New Roman" w:hint="eastAsia"/>
                <w:kern w:val="0"/>
                <w:sz w:val="32"/>
                <w:szCs w:val="32"/>
              </w:rPr>
              <w:t> </w:t>
            </w:r>
            <w:r w:rsidRPr="00AF44F5">
              <w:rPr>
                <w:rFonts w:ascii="仿宋_GB2312" w:eastAsia="仿宋_GB2312" w:hAnsi="Times New Roman" w:cs="Times New Roman" w:hint="eastAsia"/>
                <w:kern w:val="0"/>
                <w:sz w:val="32"/>
                <w:szCs w:val="32"/>
              </w:rPr>
              <w:t xml:space="preserve"> </w:t>
            </w:r>
            <w:r w:rsidRPr="00AF44F5">
              <w:rPr>
                <w:rFonts w:ascii="仿宋_GB2312" w:eastAsia="仿宋_GB2312" w:hAnsi="Times New Roman" w:cs="Times New Roman" w:hint="eastAsia"/>
                <w:kern w:val="0"/>
                <w:sz w:val="32"/>
                <w:szCs w:val="32"/>
              </w:rPr>
              <w:t> </w:t>
            </w:r>
            <w:r w:rsidRPr="00AF44F5">
              <w:rPr>
                <w:rFonts w:ascii="仿宋_GB2312" w:eastAsia="仿宋_GB2312" w:hAnsi="Times New Roman" w:cs="Times New Roman" w:hint="eastAsia"/>
                <w:kern w:val="0"/>
                <w:sz w:val="32"/>
                <w:szCs w:val="32"/>
              </w:rPr>
              <w:t xml:space="preserve"> 我局依据《中华人民共和国固体废物污染环境防治法》第七十五条第一款第五项、第二款和《广州市规范环境行政处罚自由裁量权规定》附件第</w:t>
            </w:r>
            <w:r w:rsidRPr="00AF44F5">
              <w:rPr>
                <w:rFonts w:ascii="Times New Roman" w:eastAsia="宋体" w:hAnsi="Times New Roman" w:cs="Times New Roman"/>
                <w:kern w:val="0"/>
                <w:sz w:val="32"/>
                <w:szCs w:val="32"/>
              </w:rPr>
              <w:t>3.4.1</w:t>
            </w:r>
            <w:r w:rsidRPr="00AF44F5">
              <w:rPr>
                <w:rFonts w:ascii="仿宋_GB2312" w:eastAsia="仿宋_GB2312" w:hAnsi="Times New Roman" w:cs="Times New Roman" w:hint="eastAsia"/>
                <w:kern w:val="0"/>
                <w:sz w:val="32"/>
                <w:szCs w:val="32"/>
              </w:rPr>
              <w:t>项的规定，责令当事人立即改正违法行为，并作出处罚决定如下：</w:t>
            </w:r>
          </w:p>
          <w:p w:rsidR="00AF44F5" w:rsidRPr="00AF44F5" w:rsidRDefault="00AF44F5" w:rsidP="00AF44F5">
            <w:pPr>
              <w:widowControl/>
              <w:spacing w:before="100" w:beforeAutospacing="1" w:after="100" w:afterAutospacing="1"/>
              <w:rPr>
                <w:rFonts w:ascii="宋体" w:eastAsia="宋体" w:hAnsi="宋体" w:cs="宋体"/>
                <w:kern w:val="0"/>
                <w:sz w:val="24"/>
                <w:szCs w:val="24"/>
              </w:rPr>
            </w:pPr>
            <w:r w:rsidRPr="00AF44F5">
              <w:rPr>
                <w:rFonts w:ascii="仿宋_GB2312" w:eastAsia="仿宋_GB2312" w:hAnsi="Times New Roman" w:cs="Times New Roman" w:hint="eastAsia"/>
                <w:kern w:val="0"/>
                <w:sz w:val="32"/>
                <w:szCs w:val="32"/>
              </w:rPr>
              <w:t> </w:t>
            </w:r>
            <w:r w:rsidRPr="00AF44F5">
              <w:rPr>
                <w:rFonts w:ascii="仿宋_GB2312" w:eastAsia="仿宋_GB2312" w:hAnsi="Times New Roman" w:cs="Times New Roman" w:hint="eastAsia"/>
                <w:kern w:val="0"/>
                <w:sz w:val="32"/>
                <w:szCs w:val="32"/>
              </w:rPr>
              <w:t xml:space="preserve"> </w:t>
            </w:r>
            <w:r w:rsidRPr="00AF44F5">
              <w:rPr>
                <w:rFonts w:ascii="仿宋_GB2312" w:eastAsia="仿宋_GB2312" w:hAnsi="Times New Roman" w:cs="Times New Roman" w:hint="eastAsia"/>
                <w:kern w:val="0"/>
                <w:sz w:val="32"/>
                <w:szCs w:val="32"/>
              </w:rPr>
              <w:t> </w:t>
            </w:r>
            <w:r w:rsidRPr="00AF44F5">
              <w:rPr>
                <w:rFonts w:ascii="仿宋_GB2312" w:eastAsia="仿宋_GB2312" w:hAnsi="Times New Roman" w:cs="Times New Roman" w:hint="eastAsia"/>
                <w:kern w:val="0"/>
                <w:sz w:val="32"/>
                <w:szCs w:val="32"/>
              </w:rPr>
              <w:t xml:space="preserve"> 罚款</w:t>
            </w:r>
            <w:r w:rsidRPr="00AF44F5">
              <w:rPr>
                <w:rFonts w:ascii="Times New Roman" w:eastAsia="宋体" w:hAnsi="Times New Roman" w:cs="Times New Roman"/>
                <w:kern w:val="0"/>
                <w:sz w:val="32"/>
                <w:szCs w:val="32"/>
              </w:rPr>
              <w:t>20</w:t>
            </w:r>
            <w:r w:rsidRPr="00AF44F5">
              <w:rPr>
                <w:rFonts w:ascii="仿宋_GB2312" w:eastAsia="仿宋_GB2312" w:hAnsi="Times New Roman" w:cs="Times New Roman" w:hint="eastAsia"/>
                <w:kern w:val="0"/>
                <w:sz w:val="32"/>
                <w:szCs w:val="32"/>
              </w:rPr>
              <w:t>万元。</w:t>
            </w:r>
          </w:p>
          <w:p w:rsidR="00AF44F5" w:rsidRPr="00AF44F5" w:rsidRDefault="00AF44F5" w:rsidP="00AF44F5">
            <w:pPr>
              <w:widowControl/>
              <w:spacing w:before="100" w:beforeAutospacing="1" w:after="100" w:afterAutospacing="1"/>
              <w:rPr>
                <w:rFonts w:ascii="宋体" w:eastAsia="宋体" w:hAnsi="宋体" w:cs="宋体"/>
                <w:kern w:val="0"/>
                <w:sz w:val="24"/>
                <w:szCs w:val="24"/>
              </w:rPr>
            </w:pPr>
            <w:r w:rsidRPr="00AF44F5">
              <w:rPr>
                <w:rFonts w:ascii="仿宋_GB2312" w:eastAsia="仿宋_GB2312" w:hAnsi="Times New Roman" w:cs="Times New Roman" w:hint="eastAsia"/>
                <w:kern w:val="0"/>
                <w:sz w:val="32"/>
                <w:szCs w:val="32"/>
              </w:rPr>
              <w:lastRenderedPageBreak/>
              <w:t> </w:t>
            </w:r>
            <w:r w:rsidRPr="00AF44F5">
              <w:rPr>
                <w:rFonts w:ascii="仿宋_GB2312" w:eastAsia="仿宋_GB2312" w:hAnsi="Times New Roman" w:cs="Times New Roman" w:hint="eastAsia"/>
                <w:kern w:val="0"/>
                <w:sz w:val="32"/>
                <w:szCs w:val="32"/>
              </w:rPr>
              <w:t xml:space="preserve"> </w:t>
            </w:r>
            <w:r w:rsidRPr="00AF44F5">
              <w:rPr>
                <w:rFonts w:ascii="仿宋_GB2312" w:eastAsia="仿宋_GB2312" w:hAnsi="Times New Roman" w:cs="Times New Roman" w:hint="eastAsia"/>
                <w:kern w:val="0"/>
                <w:sz w:val="32"/>
                <w:szCs w:val="32"/>
              </w:rPr>
              <w:t> </w:t>
            </w:r>
            <w:r w:rsidRPr="00AF44F5">
              <w:rPr>
                <w:rFonts w:ascii="仿宋_GB2312" w:eastAsia="仿宋_GB2312" w:hAnsi="Times New Roman" w:cs="Times New Roman" w:hint="eastAsia"/>
                <w:kern w:val="0"/>
                <w:sz w:val="32"/>
                <w:szCs w:val="32"/>
              </w:rPr>
              <w:t xml:space="preserve"> 限当事人在收到本处罚决定书之日起</w:t>
            </w:r>
            <w:r w:rsidRPr="00AF44F5">
              <w:rPr>
                <w:rFonts w:ascii="Times New Roman" w:eastAsia="宋体" w:hAnsi="Times New Roman" w:cs="Times New Roman"/>
                <w:kern w:val="0"/>
                <w:sz w:val="32"/>
                <w:szCs w:val="32"/>
              </w:rPr>
              <w:t>15</w:t>
            </w:r>
            <w:r w:rsidRPr="00AF44F5">
              <w:rPr>
                <w:rFonts w:ascii="仿宋_GB2312" w:eastAsia="仿宋_GB2312" w:hAnsi="Times New Roman" w:cs="Times New Roman" w:hint="eastAsia"/>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招商银行、民生银行、兴业银行、平安银行、广东华兴银行、创兴银行、浙商银行、渤海银行、珠海华润银行、九江银行），收入项目编码：</w:t>
            </w:r>
            <w:r w:rsidRPr="00AF44F5">
              <w:rPr>
                <w:rFonts w:ascii="Times New Roman" w:eastAsia="宋体" w:hAnsi="Times New Roman" w:cs="Times New Roman"/>
                <w:kern w:val="0"/>
                <w:sz w:val="32"/>
                <w:szCs w:val="32"/>
              </w:rPr>
              <w:t>3124</w:t>
            </w:r>
            <w:r w:rsidRPr="00AF44F5">
              <w:rPr>
                <w:rFonts w:ascii="仿宋_GB2312" w:eastAsia="仿宋_GB2312" w:hAnsi="Times New Roman" w:cs="Times New Roman" w:hint="eastAsia"/>
                <w:kern w:val="0"/>
                <w:sz w:val="32"/>
                <w:szCs w:val="32"/>
              </w:rPr>
              <w:t>。</w:t>
            </w:r>
            <w:r w:rsidRPr="00AF44F5">
              <w:rPr>
                <w:rFonts w:ascii="Times New Roman" w:eastAsia="宋体" w:hAnsi="Times New Roman" w:cs="Times New Roman"/>
                <w:kern w:val="0"/>
                <w:szCs w:val="21"/>
              </w:rPr>
              <w:br/>
              <w:t>        </w:t>
            </w:r>
            <w:r w:rsidRPr="00AF44F5">
              <w:rPr>
                <w:rFonts w:ascii="仿宋_GB2312" w:eastAsia="仿宋_GB2312" w:hAnsi="Times New Roman" w:cs="Times New Roman" w:hint="eastAsia"/>
                <w:kern w:val="0"/>
                <w:sz w:val="32"/>
                <w:szCs w:val="32"/>
              </w:rPr>
              <w:t>如不服上述行政处罚决定，可在接到本决定之日起</w:t>
            </w:r>
            <w:r w:rsidRPr="00AF44F5">
              <w:rPr>
                <w:rFonts w:ascii="Times New Roman" w:eastAsia="宋体" w:hAnsi="Times New Roman" w:cs="Times New Roman"/>
                <w:kern w:val="0"/>
                <w:sz w:val="32"/>
                <w:szCs w:val="32"/>
              </w:rPr>
              <w:t>60</w:t>
            </w:r>
            <w:r w:rsidRPr="00AF44F5">
              <w:rPr>
                <w:rFonts w:ascii="仿宋_GB2312" w:eastAsia="仿宋_GB2312" w:hAnsi="Times New Roman" w:cs="Times New Roman" w:hint="eastAsia"/>
                <w:kern w:val="0"/>
                <w:sz w:val="32"/>
                <w:szCs w:val="32"/>
              </w:rPr>
              <w:t>日内，向广州市人民政府（地址：越秀区小北路</w:t>
            </w:r>
            <w:r w:rsidRPr="00AF44F5">
              <w:rPr>
                <w:rFonts w:ascii="Times New Roman" w:eastAsia="宋体" w:hAnsi="Times New Roman" w:cs="Times New Roman"/>
                <w:kern w:val="0"/>
                <w:sz w:val="32"/>
                <w:szCs w:val="32"/>
              </w:rPr>
              <w:t>183</w:t>
            </w:r>
            <w:r w:rsidRPr="00AF44F5">
              <w:rPr>
                <w:rFonts w:ascii="仿宋_GB2312" w:eastAsia="仿宋_GB2312" w:hAnsi="Times New Roman" w:cs="Times New Roman" w:hint="eastAsia"/>
                <w:kern w:val="0"/>
                <w:sz w:val="32"/>
                <w:szCs w:val="32"/>
              </w:rPr>
              <w:t>号金和大厦</w:t>
            </w:r>
            <w:r w:rsidRPr="00AF44F5">
              <w:rPr>
                <w:rFonts w:ascii="Times New Roman" w:eastAsia="宋体" w:hAnsi="Times New Roman" w:cs="Times New Roman"/>
                <w:kern w:val="0"/>
                <w:sz w:val="32"/>
                <w:szCs w:val="32"/>
              </w:rPr>
              <w:t>2</w:t>
            </w:r>
            <w:r w:rsidRPr="00AF44F5">
              <w:rPr>
                <w:rFonts w:ascii="仿宋_GB2312" w:eastAsia="仿宋_GB2312" w:hAnsi="Times New Roman" w:cs="Times New Roman" w:hint="eastAsia"/>
                <w:kern w:val="0"/>
                <w:sz w:val="32"/>
                <w:szCs w:val="32"/>
              </w:rPr>
              <w:t>楼，电话：</w:t>
            </w:r>
            <w:r w:rsidRPr="00AF44F5">
              <w:rPr>
                <w:rFonts w:ascii="Times New Roman" w:eastAsia="宋体" w:hAnsi="Times New Roman" w:cs="Times New Roman"/>
                <w:kern w:val="0"/>
                <w:sz w:val="32"/>
                <w:szCs w:val="32"/>
              </w:rPr>
              <w:t>83555988</w:t>
            </w:r>
            <w:r w:rsidRPr="00AF44F5">
              <w:rPr>
                <w:rFonts w:ascii="仿宋_GB2312" w:eastAsia="仿宋_GB2312" w:hAnsi="Times New Roman" w:cs="Times New Roman" w:hint="eastAsia"/>
                <w:kern w:val="0"/>
                <w:sz w:val="32"/>
                <w:szCs w:val="32"/>
              </w:rPr>
              <w:t>）或广东省生态环境厅（地址：天河区龙口西路</w:t>
            </w:r>
            <w:r w:rsidRPr="00AF44F5">
              <w:rPr>
                <w:rFonts w:ascii="Times New Roman" w:eastAsia="宋体" w:hAnsi="Times New Roman" w:cs="Times New Roman"/>
                <w:kern w:val="0"/>
                <w:sz w:val="32"/>
                <w:szCs w:val="32"/>
              </w:rPr>
              <w:t>213</w:t>
            </w:r>
            <w:r w:rsidRPr="00AF44F5">
              <w:rPr>
                <w:rFonts w:ascii="仿宋_GB2312" w:eastAsia="仿宋_GB2312" w:hAnsi="Times New Roman" w:cs="Times New Roman" w:hint="eastAsia"/>
                <w:kern w:val="0"/>
                <w:sz w:val="32"/>
                <w:szCs w:val="32"/>
              </w:rPr>
              <w:t>号，电话：</w:t>
            </w:r>
            <w:r w:rsidRPr="00AF44F5">
              <w:rPr>
                <w:rFonts w:ascii="Times New Roman" w:eastAsia="宋体" w:hAnsi="Times New Roman" w:cs="Times New Roman"/>
                <w:kern w:val="0"/>
                <w:sz w:val="32"/>
                <w:szCs w:val="32"/>
              </w:rPr>
              <w:t>87533928</w:t>
            </w:r>
            <w:r w:rsidRPr="00AF44F5">
              <w:rPr>
                <w:rFonts w:ascii="仿宋_GB2312" w:eastAsia="仿宋_GB2312" w:hAnsi="Times New Roman" w:cs="Times New Roman" w:hint="eastAsia"/>
                <w:kern w:val="0"/>
                <w:sz w:val="32"/>
                <w:szCs w:val="32"/>
              </w:rPr>
              <w:t>、</w:t>
            </w:r>
            <w:r w:rsidRPr="00AF44F5">
              <w:rPr>
                <w:rFonts w:ascii="Times New Roman" w:eastAsia="宋体" w:hAnsi="Times New Roman" w:cs="Times New Roman"/>
                <w:kern w:val="0"/>
                <w:sz w:val="32"/>
                <w:szCs w:val="32"/>
              </w:rPr>
              <w:t>87531656</w:t>
            </w:r>
            <w:r w:rsidRPr="00AF44F5">
              <w:rPr>
                <w:rFonts w:ascii="仿宋_GB2312" w:eastAsia="仿宋_GB2312" w:hAnsi="Times New Roman" w:cs="Times New Roman" w:hint="eastAsia"/>
                <w:kern w:val="0"/>
                <w:sz w:val="32"/>
                <w:szCs w:val="32"/>
              </w:rPr>
              <w:t>）提出行政复议申请，或在</w:t>
            </w:r>
            <w:r w:rsidRPr="00AF44F5">
              <w:rPr>
                <w:rFonts w:ascii="Times New Roman" w:eastAsia="宋体" w:hAnsi="Times New Roman" w:cs="Times New Roman"/>
                <w:kern w:val="0"/>
                <w:sz w:val="32"/>
                <w:szCs w:val="32"/>
              </w:rPr>
              <w:t>6</w:t>
            </w:r>
            <w:r w:rsidRPr="00AF44F5">
              <w:rPr>
                <w:rFonts w:ascii="仿宋_GB2312" w:eastAsia="仿宋_GB2312" w:hAnsi="Times New Roman" w:cs="Times New Roman" w:hint="eastAsia"/>
                <w:kern w:val="0"/>
                <w:sz w:val="32"/>
                <w:szCs w:val="32"/>
              </w:rPr>
              <w:t>个月内直接向有管辖权的人民法院提起行政诉讼。行政复议、行政诉讼期间内，不得停止本决定的履行。</w:t>
            </w:r>
            <w:r w:rsidRPr="00AF44F5">
              <w:rPr>
                <w:rFonts w:ascii="Times New Roman" w:eastAsia="宋体" w:hAnsi="Times New Roman" w:cs="Times New Roman"/>
                <w:kern w:val="0"/>
                <w:szCs w:val="21"/>
              </w:rPr>
              <w:br/>
              <w:t>        </w:t>
            </w:r>
            <w:r w:rsidRPr="00AF44F5">
              <w:rPr>
                <w:rFonts w:ascii="仿宋_GB2312" w:eastAsia="仿宋_GB2312" w:hAnsi="Times New Roman" w:cs="Times New Roman" w:hint="eastAsia"/>
                <w:kern w:val="0"/>
                <w:sz w:val="32"/>
                <w:szCs w:val="32"/>
              </w:rPr>
              <w:t>逾期不履行本处罚决定，我局将申请人民法院强制执行，并每日按罚款额的百分之三加处罚款。</w:t>
            </w:r>
          </w:p>
          <w:p w:rsidR="00AF44F5" w:rsidRPr="00AF44F5" w:rsidRDefault="00AF44F5" w:rsidP="00AF44F5">
            <w:pPr>
              <w:widowControl/>
              <w:spacing w:before="100" w:beforeAutospacing="1" w:after="100" w:afterAutospacing="1"/>
              <w:jc w:val="right"/>
              <w:rPr>
                <w:rFonts w:ascii="宋体" w:eastAsia="宋体" w:hAnsi="宋体" w:cs="宋体"/>
                <w:kern w:val="0"/>
                <w:sz w:val="24"/>
                <w:szCs w:val="24"/>
              </w:rPr>
            </w:pPr>
            <w:r w:rsidRPr="00AF44F5">
              <w:rPr>
                <w:rFonts w:ascii="宋体" w:eastAsia="宋体" w:hAnsi="宋体" w:cs="宋体"/>
                <w:kern w:val="0"/>
                <w:sz w:val="24"/>
                <w:szCs w:val="24"/>
              </w:rPr>
              <w:t> </w:t>
            </w:r>
          </w:p>
          <w:p w:rsidR="00AF44F5" w:rsidRPr="00AF44F5" w:rsidRDefault="00AF44F5" w:rsidP="00AF44F5">
            <w:pPr>
              <w:widowControl/>
              <w:spacing w:before="100" w:beforeAutospacing="1" w:after="100" w:afterAutospacing="1"/>
              <w:jc w:val="right"/>
              <w:rPr>
                <w:rFonts w:ascii="宋体" w:eastAsia="宋体" w:hAnsi="宋体" w:cs="宋体"/>
                <w:kern w:val="0"/>
                <w:sz w:val="24"/>
                <w:szCs w:val="24"/>
              </w:rPr>
            </w:pPr>
            <w:r w:rsidRPr="00AF44F5">
              <w:rPr>
                <w:rFonts w:ascii="宋体" w:eastAsia="宋体" w:hAnsi="宋体" w:cs="宋体"/>
                <w:kern w:val="0"/>
                <w:sz w:val="24"/>
                <w:szCs w:val="24"/>
              </w:rPr>
              <w:lastRenderedPageBreak/>
              <w:t> </w:t>
            </w:r>
          </w:p>
          <w:p w:rsidR="00AF44F5" w:rsidRPr="00AF44F5" w:rsidRDefault="00AF44F5" w:rsidP="00AF44F5">
            <w:pPr>
              <w:widowControl/>
              <w:spacing w:before="100" w:beforeAutospacing="1" w:after="100" w:afterAutospacing="1"/>
              <w:jc w:val="right"/>
              <w:rPr>
                <w:rFonts w:ascii="宋体" w:eastAsia="宋体" w:hAnsi="宋体" w:cs="宋体"/>
                <w:kern w:val="0"/>
                <w:sz w:val="24"/>
                <w:szCs w:val="24"/>
              </w:rPr>
            </w:pPr>
            <w:r w:rsidRPr="00AF44F5">
              <w:rPr>
                <w:rFonts w:ascii="宋体" w:eastAsia="宋体" w:hAnsi="宋体" w:cs="宋体"/>
                <w:kern w:val="0"/>
                <w:sz w:val="24"/>
                <w:szCs w:val="24"/>
              </w:rPr>
              <w:t> </w:t>
            </w:r>
          </w:p>
          <w:p w:rsidR="00AF44F5" w:rsidRPr="00AF44F5" w:rsidRDefault="00AF44F5" w:rsidP="00AF44F5">
            <w:pPr>
              <w:widowControl/>
              <w:spacing w:before="100" w:beforeAutospacing="1" w:after="100" w:afterAutospacing="1"/>
              <w:jc w:val="right"/>
              <w:rPr>
                <w:rFonts w:ascii="宋体" w:eastAsia="宋体" w:hAnsi="宋体" w:cs="宋体"/>
                <w:kern w:val="0"/>
                <w:sz w:val="24"/>
                <w:szCs w:val="24"/>
              </w:rPr>
            </w:pPr>
            <w:r w:rsidRPr="00AF44F5">
              <w:rPr>
                <w:rFonts w:ascii="仿宋_GB2312" w:eastAsia="仿宋_GB2312" w:hAnsi="Times New Roman" w:cs="Times New Roman" w:hint="eastAsia"/>
                <w:kern w:val="0"/>
                <w:sz w:val="32"/>
                <w:szCs w:val="32"/>
              </w:rPr>
              <w:t>广州市生态环境局</w:t>
            </w:r>
          </w:p>
          <w:p w:rsidR="00AF44F5" w:rsidRPr="00AF44F5" w:rsidRDefault="00AF44F5" w:rsidP="00AF44F5">
            <w:pPr>
              <w:widowControl/>
              <w:spacing w:before="100" w:beforeAutospacing="1" w:after="100" w:afterAutospacing="1"/>
              <w:jc w:val="right"/>
              <w:rPr>
                <w:rFonts w:ascii="宋体" w:eastAsia="宋体" w:hAnsi="宋体" w:cs="宋体"/>
                <w:kern w:val="0"/>
                <w:sz w:val="24"/>
                <w:szCs w:val="24"/>
              </w:rPr>
            </w:pPr>
            <w:r w:rsidRPr="00AF44F5">
              <w:rPr>
                <w:rFonts w:ascii="Times New Roman" w:eastAsia="宋体" w:hAnsi="Times New Roman" w:cs="Times New Roman"/>
                <w:kern w:val="0"/>
                <w:sz w:val="32"/>
                <w:szCs w:val="32"/>
              </w:rPr>
              <w:t>2019</w:t>
            </w:r>
            <w:r w:rsidRPr="00AF44F5">
              <w:rPr>
                <w:rFonts w:ascii="仿宋_GB2312" w:eastAsia="仿宋_GB2312" w:hAnsi="Times New Roman" w:cs="Times New Roman" w:hint="eastAsia"/>
                <w:kern w:val="0"/>
                <w:sz w:val="32"/>
                <w:szCs w:val="32"/>
              </w:rPr>
              <w:t>年</w:t>
            </w:r>
            <w:r w:rsidRPr="00AF44F5">
              <w:rPr>
                <w:rFonts w:ascii="Times New Roman" w:eastAsia="宋体" w:hAnsi="Times New Roman" w:cs="Times New Roman"/>
                <w:kern w:val="0"/>
                <w:sz w:val="32"/>
                <w:szCs w:val="32"/>
              </w:rPr>
              <w:t>12</w:t>
            </w:r>
            <w:r w:rsidRPr="00AF44F5">
              <w:rPr>
                <w:rFonts w:ascii="仿宋_GB2312" w:eastAsia="仿宋_GB2312" w:hAnsi="Times New Roman" w:cs="Times New Roman" w:hint="eastAsia"/>
                <w:kern w:val="0"/>
                <w:sz w:val="32"/>
                <w:szCs w:val="32"/>
              </w:rPr>
              <w:t>月</w:t>
            </w:r>
            <w:r w:rsidRPr="00AF44F5">
              <w:rPr>
                <w:rFonts w:ascii="Times New Roman" w:eastAsia="宋体" w:hAnsi="Times New Roman" w:cs="Times New Roman"/>
                <w:kern w:val="0"/>
                <w:sz w:val="32"/>
                <w:szCs w:val="32"/>
              </w:rPr>
              <w:t>27</w:t>
            </w:r>
            <w:r w:rsidRPr="00AF44F5">
              <w:rPr>
                <w:rFonts w:ascii="仿宋_GB2312" w:eastAsia="仿宋_GB2312" w:hAnsi="Times New Roman" w:cs="Times New Roman" w:hint="eastAsia"/>
                <w:kern w:val="0"/>
                <w:sz w:val="32"/>
                <w:szCs w:val="32"/>
              </w:rPr>
              <w:t>日</w:t>
            </w:r>
          </w:p>
          <w:p w:rsidR="00AF44F5" w:rsidRPr="00AF44F5" w:rsidRDefault="00AF44F5" w:rsidP="00AF44F5">
            <w:pPr>
              <w:widowControl/>
              <w:spacing w:before="100" w:beforeAutospacing="1" w:after="100" w:afterAutospacing="1"/>
              <w:jc w:val="left"/>
              <w:rPr>
                <w:rFonts w:ascii="宋体" w:eastAsia="宋体" w:hAnsi="宋体" w:cs="宋体"/>
                <w:kern w:val="0"/>
                <w:sz w:val="24"/>
                <w:szCs w:val="24"/>
              </w:rPr>
            </w:pPr>
            <w:r w:rsidRPr="00AF44F5">
              <w:rPr>
                <w:rFonts w:ascii="宋体" w:eastAsia="宋体" w:hAnsi="宋体" w:cs="宋体"/>
                <w:kern w:val="0"/>
                <w:sz w:val="24"/>
                <w:szCs w:val="24"/>
              </w:rPr>
              <w:t> </w:t>
            </w:r>
          </w:p>
          <w:p w:rsidR="00AF44F5" w:rsidRPr="00AF44F5" w:rsidRDefault="00AF44F5" w:rsidP="00AF44F5">
            <w:pPr>
              <w:widowControl/>
              <w:spacing w:before="100" w:beforeAutospacing="1" w:after="100" w:afterAutospacing="1"/>
              <w:jc w:val="left"/>
              <w:rPr>
                <w:rFonts w:ascii="宋体" w:eastAsia="宋体" w:hAnsi="宋体" w:cs="宋体"/>
                <w:kern w:val="0"/>
                <w:sz w:val="24"/>
                <w:szCs w:val="24"/>
              </w:rPr>
            </w:pPr>
            <w:r w:rsidRPr="00AF44F5">
              <w:rPr>
                <w:rFonts w:ascii="宋体" w:eastAsia="宋体" w:hAnsi="宋体" w:cs="宋体"/>
                <w:kern w:val="0"/>
                <w:sz w:val="24"/>
                <w:szCs w:val="24"/>
              </w:rPr>
              <w:t> </w:t>
            </w:r>
          </w:p>
          <w:p w:rsidR="00AF44F5" w:rsidRPr="00AF44F5" w:rsidRDefault="00AF44F5" w:rsidP="00AF44F5">
            <w:pPr>
              <w:widowControl/>
              <w:spacing w:before="100" w:beforeAutospacing="1" w:after="100" w:afterAutospacing="1"/>
              <w:jc w:val="left"/>
              <w:rPr>
                <w:rFonts w:ascii="宋体" w:eastAsia="宋体" w:hAnsi="宋体" w:cs="宋体"/>
                <w:kern w:val="0"/>
                <w:sz w:val="24"/>
                <w:szCs w:val="24"/>
              </w:rPr>
            </w:pPr>
            <w:r w:rsidRPr="00AF44F5">
              <w:rPr>
                <w:rFonts w:ascii="宋体" w:eastAsia="宋体" w:hAnsi="宋体" w:cs="宋体"/>
                <w:kern w:val="0"/>
                <w:sz w:val="24"/>
                <w:szCs w:val="24"/>
              </w:rPr>
              <w:t> </w:t>
            </w:r>
          </w:p>
          <w:p w:rsidR="00AF44F5" w:rsidRPr="00AF44F5" w:rsidRDefault="00AF44F5" w:rsidP="00AF44F5">
            <w:pPr>
              <w:widowControl/>
              <w:spacing w:before="100" w:beforeAutospacing="1" w:after="100" w:afterAutospacing="1"/>
              <w:jc w:val="left"/>
              <w:rPr>
                <w:rFonts w:ascii="宋体" w:eastAsia="宋体" w:hAnsi="宋体" w:cs="宋体"/>
                <w:kern w:val="0"/>
                <w:sz w:val="24"/>
                <w:szCs w:val="24"/>
              </w:rPr>
            </w:pPr>
            <w:r w:rsidRPr="00AF44F5">
              <w:rPr>
                <w:rFonts w:ascii="宋体" w:eastAsia="宋体" w:hAnsi="宋体" w:cs="宋体"/>
                <w:kern w:val="0"/>
                <w:sz w:val="24"/>
                <w:szCs w:val="24"/>
              </w:rPr>
              <w:t> </w:t>
            </w:r>
          </w:p>
          <w:p w:rsidR="00AF44F5" w:rsidRPr="00AF44F5" w:rsidRDefault="00AF44F5" w:rsidP="00AF44F5">
            <w:pPr>
              <w:widowControl/>
              <w:spacing w:before="100" w:beforeAutospacing="1" w:after="100" w:afterAutospacing="1"/>
              <w:jc w:val="left"/>
              <w:rPr>
                <w:rFonts w:ascii="宋体" w:eastAsia="宋体" w:hAnsi="宋体" w:cs="宋体"/>
                <w:kern w:val="0"/>
                <w:sz w:val="24"/>
                <w:szCs w:val="24"/>
              </w:rPr>
            </w:pPr>
            <w:r w:rsidRPr="00AF44F5">
              <w:rPr>
                <w:rFonts w:ascii="宋体" w:eastAsia="宋体" w:hAnsi="宋体" w:cs="宋体"/>
                <w:kern w:val="0"/>
                <w:sz w:val="24"/>
                <w:szCs w:val="24"/>
              </w:rPr>
              <w:t> </w:t>
            </w:r>
          </w:p>
          <w:p w:rsidR="00AF44F5" w:rsidRPr="00AF44F5" w:rsidRDefault="00AF44F5" w:rsidP="00AF44F5">
            <w:pPr>
              <w:widowControl/>
              <w:spacing w:before="100" w:beforeAutospacing="1" w:after="100" w:afterAutospacing="1"/>
              <w:jc w:val="left"/>
              <w:rPr>
                <w:rFonts w:ascii="宋体" w:eastAsia="宋体" w:hAnsi="宋体" w:cs="宋体"/>
                <w:kern w:val="0"/>
                <w:sz w:val="24"/>
                <w:szCs w:val="24"/>
              </w:rPr>
            </w:pPr>
            <w:r w:rsidRPr="00AF44F5">
              <w:rPr>
                <w:rFonts w:ascii="宋体" w:eastAsia="宋体" w:hAnsi="宋体" w:cs="宋体"/>
                <w:kern w:val="0"/>
                <w:sz w:val="24"/>
                <w:szCs w:val="24"/>
              </w:rPr>
              <w:t> </w:t>
            </w:r>
          </w:p>
          <w:p w:rsidR="00AF44F5" w:rsidRPr="00AF44F5" w:rsidRDefault="00AF44F5" w:rsidP="00AF44F5">
            <w:pPr>
              <w:widowControl/>
              <w:spacing w:before="100" w:beforeAutospacing="1" w:after="100" w:afterAutospacing="1"/>
              <w:jc w:val="left"/>
              <w:rPr>
                <w:rFonts w:ascii="宋体" w:eastAsia="宋体" w:hAnsi="宋体" w:cs="宋体"/>
                <w:kern w:val="0"/>
                <w:sz w:val="24"/>
                <w:szCs w:val="24"/>
              </w:rPr>
            </w:pPr>
            <w:r w:rsidRPr="00AF44F5">
              <w:rPr>
                <w:rFonts w:ascii="宋体" w:eastAsia="宋体" w:hAnsi="宋体" w:cs="宋体"/>
                <w:kern w:val="0"/>
                <w:sz w:val="24"/>
                <w:szCs w:val="24"/>
              </w:rPr>
              <w:t> </w:t>
            </w:r>
          </w:p>
          <w:p w:rsidR="00AF44F5" w:rsidRPr="00AF44F5" w:rsidRDefault="00AF44F5" w:rsidP="00AF44F5">
            <w:pPr>
              <w:widowControl/>
              <w:spacing w:before="100" w:beforeAutospacing="1" w:after="100" w:afterAutospacing="1"/>
              <w:jc w:val="left"/>
              <w:rPr>
                <w:rFonts w:ascii="宋体" w:eastAsia="宋体" w:hAnsi="宋体" w:cs="宋体"/>
                <w:kern w:val="0"/>
                <w:sz w:val="24"/>
                <w:szCs w:val="24"/>
              </w:rPr>
            </w:pPr>
            <w:r w:rsidRPr="00AF44F5">
              <w:rPr>
                <w:rFonts w:ascii="宋体" w:eastAsia="宋体" w:hAnsi="宋体" w:cs="宋体"/>
                <w:kern w:val="0"/>
                <w:sz w:val="24"/>
                <w:szCs w:val="24"/>
              </w:rPr>
              <w:t> </w:t>
            </w:r>
          </w:p>
          <w:p w:rsidR="00AF44F5" w:rsidRPr="00AF44F5" w:rsidRDefault="00AF44F5" w:rsidP="00AF44F5">
            <w:pPr>
              <w:widowControl/>
              <w:spacing w:before="100" w:beforeAutospacing="1" w:after="100" w:afterAutospacing="1"/>
              <w:jc w:val="left"/>
              <w:rPr>
                <w:rFonts w:ascii="宋体" w:eastAsia="宋体" w:hAnsi="宋体" w:cs="宋体"/>
                <w:kern w:val="0"/>
                <w:sz w:val="24"/>
                <w:szCs w:val="24"/>
              </w:rPr>
            </w:pPr>
            <w:r w:rsidRPr="00AF44F5">
              <w:rPr>
                <w:rFonts w:ascii="宋体" w:eastAsia="宋体" w:hAnsi="宋体" w:cs="宋体"/>
                <w:kern w:val="0"/>
                <w:sz w:val="24"/>
                <w:szCs w:val="24"/>
              </w:rPr>
              <w:lastRenderedPageBreak/>
              <w:t> </w:t>
            </w:r>
          </w:p>
          <w:p w:rsidR="00AF44F5" w:rsidRPr="00AF44F5" w:rsidRDefault="00AF44F5" w:rsidP="00AF44F5">
            <w:pPr>
              <w:widowControl/>
              <w:spacing w:before="100" w:beforeAutospacing="1" w:after="100" w:afterAutospacing="1"/>
              <w:jc w:val="left"/>
              <w:rPr>
                <w:rFonts w:ascii="宋体" w:eastAsia="宋体" w:hAnsi="宋体" w:cs="宋体"/>
                <w:kern w:val="0"/>
                <w:sz w:val="24"/>
                <w:szCs w:val="24"/>
              </w:rPr>
            </w:pPr>
            <w:r w:rsidRPr="00AF44F5">
              <w:rPr>
                <w:rFonts w:ascii="宋体" w:eastAsia="宋体" w:hAnsi="宋体" w:cs="宋体"/>
                <w:kern w:val="0"/>
                <w:sz w:val="24"/>
                <w:szCs w:val="24"/>
              </w:rPr>
              <w:t> </w:t>
            </w:r>
          </w:p>
          <w:p w:rsidR="00AF44F5" w:rsidRPr="00AF44F5" w:rsidRDefault="00AF44F5" w:rsidP="00AF44F5">
            <w:pPr>
              <w:widowControl/>
              <w:spacing w:before="100" w:beforeAutospacing="1" w:after="100" w:afterAutospacing="1"/>
              <w:jc w:val="left"/>
              <w:rPr>
                <w:rFonts w:ascii="宋体" w:eastAsia="宋体" w:hAnsi="宋体" w:cs="宋体"/>
                <w:kern w:val="0"/>
                <w:sz w:val="24"/>
                <w:szCs w:val="24"/>
              </w:rPr>
            </w:pPr>
            <w:r w:rsidRPr="00AF44F5">
              <w:rPr>
                <w:rFonts w:ascii="宋体" w:eastAsia="宋体" w:hAnsi="宋体" w:cs="宋体"/>
                <w:kern w:val="0"/>
                <w:sz w:val="24"/>
                <w:szCs w:val="24"/>
              </w:rPr>
              <w:t> </w:t>
            </w:r>
          </w:p>
          <w:p w:rsidR="00AF44F5" w:rsidRPr="00AF44F5" w:rsidRDefault="00AF44F5" w:rsidP="00AF44F5">
            <w:pPr>
              <w:widowControl/>
              <w:spacing w:before="100" w:beforeAutospacing="1" w:after="100" w:afterAutospacing="1"/>
              <w:jc w:val="left"/>
              <w:rPr>
                <w:rFonts w:ascii="宋体" w:eastAsia="宋体" w:hAnsi="宋体" w:cs="宋体"/>
                <w:kern w:val="0"/>
                <w:sz w:val="24"/>
                <w:szCs w:val="24"/>
              </w:rPr>
            </w:pPr>
            <w:r w:rsidRPr="00AF44F5">
              <w:rPr>
                <w:rFonts w:ascii="宋体" w:eastAsia="宋体" w:hAnsi="宋体" w:cs="宋体"/>
                <w:kern w:val="0"/>
                <w:sz w:val="24"/>
                <w:szCs w:val="24"/>
              </w:rPr>
              <w:t> </w:t>
            </w:r>
          </w:p>
          <w:p w:rsidR="00AF44F5" w:rsidRPr="00AF44F5" w:rsidRDefault="00AF44F5" w:rsidP="00AF44F5">
            <w:pPr>
              <w:widowControl/>
              <w:spacing w:before="100" w:beforeAutospacing="1" w:after="100" w:afterAutospacing="1"/>
              <w:jc w:val="left"/>
              <w:rPr>
                <w:rFonts w:ascii="宋体" w:eastAsia="宋体" w:hAnsi="宋体" w:cs="宋体"/>
                <w:kern w:val="0"/>
                <w:sz w:val="24"/>
                <w:szCs w:val="24"/>
              </w:rPr>
            </w:pPr>
            <w:r w:rsidRPr="00AF44F5">
              <w:rPr>
                <w:rFonts w:ascii="宋体" w:eastAsia="宋体" w:hAnsi="宋体" w:cs="宋体"/>
                <w:kern w:val="0"/>
                <w:sz w:val="24"/>
                <w:szCs w:val="24"/>
              </w:rPr>
              <w:t> </w:t>
            </w:r>
          </w:p>
          <w:p w:rsidR="00AF44F5" w:rsidRPr="00AF44F5" w:rsidRDefault="00AF44F5" w:rsidP="00AF44F5">
            <w:pPr>
              <w:widowControl/>
              <w:spacing w:before="100" w:beforeAutospacing="1" w:after="100" w:afterAutospacing="1"/>
              <w:jc w:val="left"/>
              <w:rPr>
                <w:rFonts w:ascii="宋体" w:eastAsia="宋体" w:hAnsi="宋体" w:cs="宋体"/>
                <w:kern w:val="0"/>
                <w:sz w:val="24"/>
                <w:szCs w:val="24"/>
              </w:rPr>
            </w:pPr>
            <w:r w:rsidRPr="00AF44F5">
              <w:rPr>
                <w:rFonts w:ascii="宋体" w:eastAsia="宋体" w:hAnsi="宋体" w:cs="宋体"/>
                <w:kern w:val="0"/>
                <w:sz w:val="24"/>
                <w:szCs w:val="24"/>
              </w:rPr>
              <w:t> </w:t>
            </w:r>
          </w:p>
          <w:p w:rsidR="00AF44F5" w:rsidRPr="00AF44F5" w:rsidRDefault="00AF44F5" w:rsidP="00AF44F5">
            <w:pPr>
              <w:widowControl/>
              <w:spacing w:before="100" w:beforeAutospacing="1" w:after="100" w:afterAutospacing="1"/>
              <w:jc w:val="left"/>
              <w:rPr>
                <w:rFonts w:ascii="宋体" w:eastAsia="宋体" w:hAnsi="宋体" w:cs="宋体"/>
                <w:kern w:val="0"/>
                <w:sz w:val="24"/>
                <w:szCs w:val="24"/>
              </w:rPr>
            </w:pPr>
            <w:r w:rsidRPr="00AF44F5">
              <w:rPr>
                <w:rFonts w:ascii="宋体" w:eastAsia="宋体" w:hAnsi="宋体" w:cs="宋体"/>
                <w:kern w:val="0"/>
                <w:sz w:val="24"/>
                <w:szCs w:val="24"/>
              </w:rPr>
              <w:t> </w:t>
            </w:r>
          </w:p>
          <w:p w:rsidR="00AF44F5" w:rsidRPr="00AF44F5" w:rsidRDefault="00AF44F5" w:rsidP="00AF44F5">
            <w:pPr>
              <w:widowControl/>
              <w:spacing w:before="100" w:beforeAutospacing="1" w:after="100" w:afterAutospacing="1"/>
              <w:jc w:val="left"/>
              <w:rPr>
                <w:rFonts w:ascii="宋体" w:eastAsia="宋体" w:hAnsi="宋体" w:cs="宋体"/>
                <w:kern w:val="0"/>
                <w:sz w:val="24"/>
                <w:szCs w:val="24"/>
              </w:rPr>
            </w:pPr>
            <w:r w:rsidRPr="00AF44F5">
              <w:rPr>
                <w:rFonts w:ascii="宋体" w:eastAsia="宋体" w:hAnsi="宋体" w:cs="宋体"/>
                <w:kern w:val="0"/>
                <w:sz w:val="24"/>
                <w:szCs w:val="24"/>
              </w:rPr>
              <w:t> </w:t>
            </w:r>
          </w:p>
          <w:p w:rsidR="00AF44F5" w:rsidRPr="00AF44F5" w:rsidRDefault="00AF44F5" w:rsidP="00AF44F5">
            <w:pPr>
              <w:widowControl/>
              <w:spacing w:before="100" w:beforeAutospacing="1" w:after="100" w:afterAutospacing="1"/>
              <w:jc w:val="left"/>
              <w:rPr>
                <w:rFonts w:ascii="宋体" w:eastAsia="宋体" w:hAnsi="宋体" w:cs="宋体"/>
                <w:kern w:val="0"/>
                <w:sz w:val="24"/>
                <w:szCs w:val="24"/>
              </w:rPr>
            </w:pPr>
            <w:r w:rsidRPr="00AF44F5">
              <w:rPr>
                <w:rFonts w:ascii="宋体" w:eastAsia="宋体" w:hAnsi="宋体" w:cs="宋体"/>
                <w:kern w:val="0"/>
                <w:sz w:val="24"/>
                <w:szCs w:val="24"/>
              </w:rPr>
              <w:t> </w:t>
            </w:r>
          </w:p>
          <w:p w:rsidR="00AF44F5" w:rsidRPr="00AF44F5" w:rsidRDefault="00AF44F5" w:rsidP="00AF44F5">
            <w:pPr>
              <w:widowControl/>
              <w:spacing w:before="100" w:beforeAutospacing="1" w:after="100" w:afterAutospacing="1"/>
              <w:jc w:val="left"/>
              <w:rPr>
                <w:rFonts w:ascii="宋体" w:eastAsia="宋体" w:hAnsi="宋体" w:cs="宋体"/>
                <w:kern w:val="0"/>
                <w:sz w:val="24"/>
                <w:szCs w:val="24"/>
              </w:rPr>
            </w:pPr>
            <w:r w:rsidRPr="00AF44F5">
              <w:rPr>
                <w:rFonts w:ascii="宋体" w:eastAsia="宋体" w:hAnsi="宋体" w:cs="宋体"/>
                <w:kern w:val="0"/>
                <w:sz w:val="24"/>
                <w:szCs w:val="24"/>
              </w:rPr>
              <w:t> </w:t>
            </w:r>
          </w:p>
          <w:p w:rsidR="00AF44F5" w:rsidRPr="00AF44F5" w:rsidRDefault="00AF44F5" w:rsidP="00AF44F5">
            <w:pPr>
              <w:widowControl/>
              <w:spacing w:before="100" w:beforeAutospacing="1" w:after="100" w:afterAutospacing="1"/>
              <w:jc w:val="left"/>
              <w:rPr>
                <w:rFonts w:ascii="宋体" w:eastAsia="宋体" w:hAnsi="宋体" w:cs="宋体"/>
                <w:kern w:val="0"/>
                <w:sz w:val="24"/>
                <w:szCs w:val="24"/>
              </w:rPr>
            </w:pPr>
            <w:r w:rsidRPr="00AF44F5">
              <w:rPr>
                <w:rFonts w:ascii="宋体" w:eastAsia="宋体" w:hAnsi="宋体" w:cs="宋体"/>
                <w:kern w:val="0"/>
                <w:sz w:val="24"/>
                <w:szCs w:val="24"/>
              </w:rPr>
              <w:t> </w:t>
            </w:r>
          </w:p>
          <w:p w:rsidR="00AF44F5" w:rsidRPr="00AF44F5" w:rsidRDefault="00AF44F5" w:rsidP="00AF44F5">
            <w:pPr>
              <w:widowControl/>
              <w:spacing w:before="100" w:beforeAutospacing="1" w:after="100" w:afterAutospacing="1"/>
              <w:jc w:val="left"/>
              <w:rPr>
                <w:rFonts w:ascii="宋体" w:eastAsia="宋体" w:hAnsi="宋体" w:cs="宋体"/>
                <w:kern w:val="0"/>
                <w:sz w:val="24"/>
                <w:szCs w:val="24"/>
              </w:rPr>
            </w:pPr>
            <w:r w:rsidRPr="00AF44F5">
              <w:rPr>
                <w:rFonts w:ascii="宋体" w:eastAsia="宋体" w:hAnsi="宋体" w:cs="宋体"/>
                <w:kern w:val="0"/>
                <w:sz w:val="24"/>
                <w:szCs w:val="24"/>
              </w:rPr>
              <w:t> </w:t>
            </w:r>
          </w:p>
          <w:p w:rsidR="00AF44F5" w:rsidRPr="00AF44F5" w:rsidRDefault="00AF44F5" w:rsidP="00AF44F5">
            <w:pPr>
              <w:widowControl/>
              <w:spacing w:before="100" w:beforeAutospacing="1" w:after="100" w:afterAutospacing="1"/>
              <w:jc w:val="left"/>
              <w:rPr>
                <w:rFonts w:ascii="宋体" w:eastAsia="宋体" w:hAnsi="宋体" w:cs="宋体"/>
                <w:kern w:val="0"/>
                <w:sz w:val="24"/>
                <w:szCs w:val="24"/>
              </w:rPr>
            </w:pPr>
            <w:r w:rsidRPr="00AF44F5">
              <w:rPr>
                <w:rFonts w:ascii="宋体" w:eastAsia="宋体" w:hAnsi="宋体" w:cs="宋体"/>
                <w:kern w:val="0"/>
                <w:sz w:val="24"/>
                <w:szCs w:val="24"/>
              </w:rPr>
              <w:t> </w:t>
            </w:r>
          </w:p>
          <w:p w:rsidR="00AF44F5" w:rsidRPr="00AF44F5" w:rsidRDefault="00AF44F5" w:rsidP="00AF44F5">
            <w:pPr>
              <w:widowControl/>
              <w:spacing w:before="100" w:beforeAutospacing="1" w:after="100" w:afterAutospacing="1"/>
              <w:jc w:val="left"/>
              <w:rPr>
                <w:rFonts w:ascii="宋体" w:eastAsia="宋体" w:hAnsi="宋体" w:cs="宋体"/>
                <w:kern w:val="0"/>
                <w:sz w:val="24"/>
                <w:szCs w:val="24"/>
              </w:rPr>
            </w:pPr>
            <w:r w:rsidRPr="00AF44F5">
              <w:rPr>
                <w:rFonts w:ascii="宋体" w:eastAsia="宋体" w:hAnsi="宋体" w:cs="宋体"/>
                <w:kern w:val="0"/>
                <w:sz w:val="24"/>
                <w:szCs w:val="24"/>
              </w:rPr>
              <w:t> </w:t>
            </w:r>
          </w:p>
          <w:p w:rsidR="00AF44F5" w:rsidRPr="00AF44F5" w:rsidRDefault="00AF44F5" w:rsidP="00AF44F5">
            <w:pPr>
              <w:widowControl/>
              <w:spacing w:before="100" w:beforeAutospacing="1" w:after="100" w:afterAutospacing="1"/>
              <w:jc w:val="left"/>
              <w:rPr>
                <w:rFonts w:ascii="宋体" w:eastAsia="宋体" w:hAnsi="宋体" w:cs="宋体"/>
                <w:kern w:val="0"/>
                <w:sz w:val="24"/>
                <w:szCs w:val="24"/>
              </w:rPr>
            </w:pPr>
            <w:r w:rsidRPr="00AF44F5">
              <w:rPr>
                <w:rFonts w:ascii="宋体" w:eastAsia="宋体" w:hAnsi="宋体" w:cs="宋体"/>
                <w:kern w:val="0"/>
                <w:sz w:val="24"/>
                <w:szCs w:val="24"/>
              </w:rPr>
              <w:lastRenderedPageBreak/>
              <w:t> </w:t>
            </w:r>
          </w:p>
          <w:p w:rsidR="00AF44F5" w:rsidRPr="00AF44F5" w:rsidRDefault="00AF44F5" w:rsidP="00AF44F5">
            <w:pPr>
              <w:widowControl/>
              <w:spacing w:before="100" w:beforeAutospacing="1" w:after="100" w:afterAutospacing="1"/>
              <w:jc w:val="left"/>
              <w:rPr>
                <w:rFonts w:ascii="宋体" w:eastAsia="宋体" w:hAnsi="宋体" w:cs="宋体"/>
                <w:kern w:val="0"/>
                <w:sz w:val="24"/>
                <w:szCs w:val="24"/>
              </w:rPr>
            </w:pPr>
            <w:r w:rsidRPr="00AF44F5">
              <w:rPr>
                <w:rFonts w:ascii="宋体" w:eastAsia="宋体" w:hAnsi="宋体" w:cs="宋体"/>
                <w:kern w:val="0"/>
                <w:sz w:val="24"/>
                <w:szCs w:val="24"/>
              </w:rPr>
              <w:t> </w:t>
            </w:r>
          </w:p>
          <w:p w:rsidR="00AF44F5" w:rsidRPr="00AF44F5" w:rsidRDefault="00AF44F5" w:rsidP="00AF44F5">
            <w:pPr>
              <w:widowControl/>
              <w:spacing w:before="100" w:beforeAutospacing="1" w:after="100" w:afterAutospacing="1"/>
              <w:jc w:val="left"/>
              <w:rPr>
                <w:rFonts w:ascii="宋体" w:eastAsia="宋体" w:hAnsi="宋体" w:cs="宋体"/>
                <w:kern w:val="0"/>
                <w:sz w:val="24"/>
                <w:szCs w:val="24"/>
              </w:rPr>
            </w:pPr>
            <w:r w:rsidRPr="00AF44F5">
              <w:rPr>
                <w:rFonts w:ascii="宋体" w:eastAsia="宋体" w:hAnsi="宋体" w:cs="宋体"/>
                <w:kern w:val="0"/>
                <w:sz w:val="24"/>
                <w:szCs w:val="24"/>
              </w:rPr>
              <w:t> </w:t>
            </w:r>
            <w:r w:rsidRPr="00AF44F5">
              <w:rPr>
                <w:rFonts w:ascii="宋体" w:eastAsia="宋体" w:hAnsi="宋体" w:cs="宋体"/>
                <w:kern w:val="0"/>
                <w:sz w:val="24"/>
                <w:szCs w:val="24"/>
              </w:rPr>
              <w:br/>
              <w:t> </w:t>
            </w:r>
          </w:p>
          <w:tbl>
            <w:tblPr>
              <w:tblW w:w="0" w:type="auto"/>
              <w:tblCellSpacing w:w="15" w:type="dxa"/>
              <w:tblBorders>
                <w:top w:val="single" w:sz="4" w:space="0" w:color="auto"/>
                <w:bottom w:val="single" w:sz="4" w:space="0" w:color="auto"/>
              </w:tblBorders>
              <w:tblCellMar>
                <w:top w:w="15" w:type="dxa"/>
                <w:left w:w="15" w:type="dxa"/>
                <w:bottom w:w="15" w:type="dxa"/>
                <w:right w:w="15" w:type="dxa"/>
              </w:tblCellMar>
              <w:tblLook w:val="04A0"/>
            </w:tblPr>
            <w:tblGrid>
              <w:gridCol w:w="12060"/>
            </w:tblGrid>
            <w:tr w:rsidR="00AF44F5" w:rsidRPr="00AF44F5">
              <w:trPr>
                <w:tblCellSpacing w:w="15" w:type="dxa"/>
              </w:trPr>
              <w:tc>
                <w:tcPr>
                  <w:tcW w:w="12000" w:type="dxa"/>
                  <w:hideMark/>
                </w:tcPr>
                <w:p w:rsidR="00AF44F5" w:rsidRPr="00AF44F5" w:rsidRDefault="00AF44F5" w:rsidP="00AF44F5">
                  <w:pPr>
                    <w:widowControl/>
                    <w:spacing w:line="400" w:lineRule="atLeast"/>
                    <w:jc w:val="left"/>
                    <w:rPr>
                      <w:rFonts w:ascii="宋体" w:eastAsia="宋体" w:hAnsi="宋体" w:cs="宋体"/>
                      <w:kern w:val="0"/>
                      <w:sz w:val="24"/>
                      <w:szCs w:val="24"/>
                    </w:rPr>
                  </w:pPr>
                  <w:r w:rsidRPr="00AF44F5">
                    <w:rPr>
                      <w:rFonts w:ascii="仿宋_GB2312" w:eastAsia="仿宋_GB2312" w:hAnsi="宋体" w:cs="宋体" w:hint="eastAsia"/>
                      <w:kern w:val="0"/>
                      <w:sz w:val="32"/>
                      <w:szCs w:val="32"/>
                    </w:rPr>
                    <w:t>抄送：局辐固处、执法支队，市固管中心，市生态环境局南沙区分局。</w:t>
                  </w:r>
                </w:p>
              </w:tc>
            </w:tr>
          </w:tbl>
          <w:p w:rsidR="00AF44F5" w:rsidRPr="00AF44F5" w:rsidRDefault="00AF44F5" w:rsidP="00AF44F5">
            <w:pPr>
              <w:widowControl/>
              <w:jc w:val="left"/>
              <w:rPr>
                <w:rFonts w:ascii="宋体" w:eastAsia="宋体" w:hAnsi="宋体" w:cs="宋体"/>
                <w:kern w:val="0"/>
                <w:sz w:val="24"/>
                <w:szCs w:val="24"/>
              </w:rPr>
            </w:pPr>
          </w:p>
        </w:tc>
      </w:tr>
    </w:tbl>
    <w:p w:rsidR="0053589F" w:rsidRPr="00AF44F5" w:rsidRDefault="0053589F"/>
    <w:sectPr w:rsidR="0053589F" w:rsidRPr="00AF44F5" w:rsidSect="00AF44F5">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仿宋_GB2312">
    <w:altName w:val="宋体"/>
    <w:panose1 w:val="00000000000000000000"/>
    <w:charset w:val="86"/>
    <w:family w:val="roman"/>
    <w:notTrueType/>
    <w:pitch w:val="default"/>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F44F5"/>
    <w:rsid w:val="0053589F"/>
    <w:rsid w:val="00AF44F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589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ol-title1">
    <w:name w:val="col-title1"/>
    <w:basedOn w:val="a0"/>
    <w:rsid w:val="00AF44F5"/>
    <w:rPr>
      <w:rFonts w:ascii="宋体" w:eastAsia="宋体" w:hAnsi="宋体" w:hint="eastAsia"/>
      <w:b/>
      <w:bCs/>
      <w:color w:val="000000"/>
    </w:rPr>
  </w:style>
  <w:style w:type="character" w:customStyle="1" w:styleId="col-content1">
    <w:name w:val="col-content1"/>
    <w:basedOn w:val="a0"/>
    <w:rsid w:val="00AF44F5"/>
    <w:rPr>
      <w:rFonts w:ascii="宋体" w:eastAsia="宋体" w:hAnsi="宋体" w:hint="eastAsia"/>
      <w:color w:val="000000"/>
    </w:rPr>
  </w:style>
  <w:style w:type="character" w:styleId="a3">
    <w:name w:val="Strong"/>
    <w:basedOn w:val="a0"/>
    <w:uiPriority w:val="22"/>
    <w:qFormat/>
    <w:rsid w:val="00AF44F5"/>
    <w:rPr>
      <w:b/>
      <w:bCs/>
    </w:rPr>
  </w:style>
  <w:style w:type="paragraph" w:styleId="a4">
    <w:name w:val="Normal (Web)"/>
    <w:basedOn w:val="a"/>
    <w:uiPriority w:val="99"/>
    <w:semiHidden/>
    <w:unhideWhenUsed/>
    <w:rsid w:val="00AF44F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897979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331</Words>
  <Characters>1889</Characters>
  <Application>Microsoft Office Word</Application>
  <DocSecurity>0</DocSecurity>
  <Lines>15</Lines>
  <Paragraphs>4</Paragraphs>
  <ScaleCrop>false</ScaleCrop>
  <Company>Sky123.Org</Company>
  <LinksUpToDate>false</LinksUpToDate>
  <CharactersWithSpaces>2216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⒠߫_xffff__xffff__xffff__xffff__xffff__xffff__xffff__xffff_쇿␐䄋ఃĆ</dc:creator>
  <cp:lastModifiedBy>⒠߫_xffff__xffff__xffff__xffff__xffff__xffff__xffff__xffff_쇿␐䄋ఃĆ</cp:lastModifiedBy>
  <cp:revision>1</cp:revision>
  <dcterms:created xsi:type="dcterms:W3CDTF">2020-01-10T09:40:00Z</dcterms:created>
  <dcterms:modified xsi:type="dcterms:W3CDTF">2020-01-10T09:42:00Z</dcterms:modified>
</cp:coreProperties>
</file>