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60D2" w:rsidRPr="00490F36" w:rsidRDefault="00BC60D2" w:rsidP="00BC60D2">
      <w:pPr>
        <w:spacing w:line="480" w:lineRule="auto"/>
        <w:rPr>
          <w:rFonts w:ascii="宋体" w:hAnsi="宋体"/>
          <w:bCs/>
          <w:sz w:val="24"/>
        </w:rPr>
      </w:pPr>
      <w:r w:rsidRPr="00490F36">
        <w:rPr>
          <w:rFonts w:ascii="宋体" w:hAnsi="宋体" w:hint="eastAsia"/>
          <w:bCs/>
          <w:sz w:val="24"/>
        </w:rPr>
        <w:t>附件</w:t>
      </w:r>
      <w:r w:rsidRPr="00490F36">
        <w:rPr>
          <w:rFonts w:ascii="宋体" w:hAnsi="宋体"/>
          <w:bCs/>
          <w:sz w:val="24"/>
        </w:rPr>
        <w:t>4</w:t>
      </w:r>
    </w:p>
    <w:p w:rsidR="00BC60D2" w:rsidRPr="00490F36" w:rsidRDefault="00BC60D2" w:rsidP="00BC60D2">
      <w:pPr>
        <w:spacing w:line="480" w:lineRule="auto"/>
        <w:rPr>
          <w:rFonts w:ascii="宋体" w:hAnsi="宋体"/>
          <w:bCs/>
          <w:sz w:val="24"/>
        </w:rPr>
      </w:pPr>
    </w:p>
    <w:p w:rsidR="00BC60D2" w:rsidRPr="00490F36" w:rsidRDefault="00BC60D2" w:rsidP="00BC60D2">
      <w:pPr>
        <w:spacing w:line="480" w:lineRule="auto"/>
        <w:jc w:val="right"/>
        <w:rPr>
          <w:rFonts w:ascii="宋体" w:hAnsi="宋体"/>
          <w:bCs/>
          <w:sz w:val="24"/>
        </w:rPr>
      </w:pPr>
      <w:r w:rsidRPr="00490F36">
        <w:rPr>
          <w:rFonts w:ascii="宋体" w:hAnsi="宋体" w:hint="eastAsia"/>
          <w:bCs/>
          <w:sz w:val="24"/>
        </w:rPr>
        <w:t>穗环管〔</w:t>
      </w:r>
      <w:r w:rsidRPr="00490F36">
        <w:rPr>
          <w:rFonts w:ascii="宋体" w:hAnsi="宋体"/>
          <w:bCs/>
          <w:sz w:val="24"/>
        </w:rPr>
        <w:t xml:space="preserve">20  </w:t>
      </w:r>
      <w:r w:rsidRPr="00490F36">
        <w:rPr>
          <w:rFonts w:ascii="宋体" w:hAnsi="宋体" w:hint="eastAsia"/>
          <w:bCs/>
          <w:sz w:val="24"/>
        </w:rPr>
        <w:t>〕</w:t>
      </w:r>
      <w:r w:rsidRPr="00490F36">
        <w:rPr>
          <w:rFonts w:ascii="宋体" w:hAnsi="宋体"/>
          <w:bCs/>
          <w:sz w:val="24"/>
        </w:rPr>
        <w:t xml:space="preserve">  </w:t>
      </w:r>
      <w:r w:rsidRPr="00490F36">
        <w:rPr>
          <w:rFonts w:ascii="宋体" w:hAnsi="宋体" w:hint="eastAsia"/>
          <w:bCs/>
          <w:sz w:val="24"/>
        </w:rPr>
        <w:t>号</w:t>
      </w:r>
    </w:p>
    <w:p w:rsidR="00BC60D2" w:rsidRPr="00490F36" w:rsidRDefault="00BC60D2" w:rsidP="00BC60D2">
      <w:pPr>
        <w:spacing w:line="480" w:lineRule="auto"/>
        <w:jc w:val="center"/>
        <w:rPr>
          <w:rFonts w:ascii="宋体" w:hAnsi="宋体"/>
          <w:sz w:val="24"/>
        </w:rPr>
      </w:pPr>
    </w:p>
    <w:p w:rsidR="00BC60D2" w:rsidRPr="00682366" w:rsidRDefault="00BC60D2" w:rsidP="00BC60D2">
      <w:pPr>
        <w:spacing w:line="480" w:lineRule="auto"/>
        <w:jc w:val="center"/>
        <w:rPr>
          <w:rFonts w:ascii="宋体" w:hAnsi="宋体"/>
          <w:b/>
          <w:sz w:val="24"/>
        </w:rPr>
      </w:pPr>
      <w:r w:rsidRPr="00682366">
        <w:rPr>
          <w:rFonts w:ascii="宋体" w:hAnsi="宋体" w:hint="eastAsia"/>
          <w:b/>
          <w:sz w:val="24"/>
        </w:rPr>
        <w:t>环评文件行政审批部门</w:t>
      </w:r>
      <w:r w:rsidRPr="00682366">
        <w:rPr>
          <w:rFonts w:ascii="宋体" w:hAnsi="宋体"/>
          <w:b/>
          <w:sz w:val="24"/>
        </w:rPr>
        <w:t xml:space="preserve"> </w:t>
      </w:r>
      <w:r w:rsidRPr="00682366">
        <w:rPr>
          <w:rFonts w:ascii="宋体" w:hAnsi="宋体" w:hint="eastAsia"/>
          <w:b/>
          <w:sz w:val="24"/>
        </w:rPr>
        <w:t>关于不予批准</w:t>
      </w:r>
      <w:r w:rsidRPr="00682366">
        <w:rPr>
          <w:rFonts w:ascii="宋体" w:hAnsi="宋体"/>
          <w:b/>
          <w:sz w:val="24"/>
        </w:rPr>
        <w:t>××××</w:t>
      </w:r>
    </w:p>
    <w:p w:rsidR="00BC60D2" w:rsidRPr="00682366" w:rsidRDefault="00BC60D2" w:rsidP="00BC60D2">
      <w:pPr>
        <w:spacing w:line="480" w:lineRule="auto"/>
        <w:jc w:val="center"/>
        <w:rPr>
          <w:rFonts w:ascii="宋体" w:hAnsi="宋体"/>
          <w:b/>
          <w:sz w:val="24"/>
        </w:rPr>
      </w:pPr>
      <w:r w:rsidRPr="00682366">
        <w:rPr>
          <w:rFonts w:ascii="宋体" w:hAnsi="宋体" w:hint="eastAsia"/>
          <w:b/>
          <w:sz w:val="24"/>
        </w:rPr>
        <w:t>建设项目环境影响报告书（表）的决定</w:t>
      </w:r>
    </w:p>
    <w:p w:rsidR="00BC60D2" w:rsidRPr="00682366" w:rsidRDefault="00BC60D2" w:rsidP="00BC60D2">
      <w:pPr>
        <w:spacing w:line="480" w:lineRule="auto"/>
        <w:jc w:val="center"/>
        <w:rPr>
          <w:rFonts w:ascii="宋体" w:hAnsi="宋体"/>
          <w:b/>
          <w:sz w:val="24"/>
        </w:rPr>
      </w:pPr>
      <w:r w:rsidRPr="00682366">
        <w:rPr>
          <w:rFonts w:ascii="宋体" w:hAnsi="宋体" w:hint="eastAsia"/>
          <w:b/>
          <w:sz w:val="24"/>
          <w:lang w:val="zh-CN"/>
        </w:rPr>
        <w:t>（样本）</w:t>
      </w:r>
    </w:p>
    <w:p w:rsidR="00BC60D2" w:rsidRPr="00490F36" w:rsidRDefault="00BC60D2" w:rsidP="00BC60D2">
      <w:pPr>
        <w:spacing w:line="480" w:lineRule="auto"/>
        <w:rPr>
          <w:rFonts w:ascii="宋体" w:hAnsi="宋体"/>
          <w:sz w:val="24"/>
        </w:rPr>
      </w:pPr>
      <w:r w:rsidRPr="00490F36">
        <w:rPr>
          <w:rFonts w:ascii="宋体" w:hAnsi="宋体"/>
          <w:sz w:val="24"/>
          <w:u w:val="single"/>
        </w:rPr>
        <w:t>××××</w:t>
      </w:r>
      <w:r w:rsidRPr="00490F36">
        <w:rPr>
          <w:rFonts w:ascii="宋体" w:hAnsi="宋体" w:hint="eastAsia"/>
          <w:sz w:val="24"/>
          <w:u w:val="single"/>
        </w:rPr>
        <w:t>（建设单位）</w:t>
      </w:r>
      <w:r w:rsidRPr="00490F36">
        <w:rPr>
          <w:rFonts w:ascii="宋体" w:hAnsi="宋体" w:hint="eastAsia"/>
          <w:sz w:val="24"/>
        </w:rPr>
        <w:t>：</w:t>
      </w:r>
    </w:p>
    <w:p w:rsidR="00BC60D2" w:rsidRPr="00490F36" w:rsidRDefault="00BC60D2" w:rsidP="00BC60D2">
      <w:pPr>
        <w:spacing w:line="480" w:lineRule="auto"/>
        <w:ind w:firstLineChars="200" w:firstLine="480"/>
        <w:rPr>
          <w:rFonts w:ascii="宋体" w:hAnsi="宋体"/>
          <w:sz w:val="24"/>
        </w:rPr>
      </w:pPr>
      <w:r w:rsidRPr="00490F36">
        <w:rPr>
          <w:rFonts w:ascii="宋体" w:hAnsi="宋体" w:hint="eastAsia"/>
          <w:sz w:val="24"/>
        </w:rPr>
        <w:t>你单位报送的</w:t>
      </w:r>
      <w:r w:rsidRPr="00490F36">
        <w:rPr>
          <w:rFonts w:ascii="宋体" w:hAnsi="宋体" w:hint="eastAsia"/>
          <w:sz w:val="24"/>
          <w:u w:val="single"/>
        </w:rPr>
        <w:t>《</w:t>
      </w:r>
      <w:r w:rsidRPr="00490F36">
        <w:rPr>
          <w:rFonts w:ascii="宋体" w:hAnsi="宋体"/>
          <w:sz w:val="24"/>
          <w:u w:val="single"/>
        </w:rPr>
        <w:t>××××</w:t>
      </w:r>
      <w:r w:rsidRPr="00490F36">
        <w:rPr>
          <w:rFonts w:ascii="宋体" w:hAnsi="宋体" w:hint="eastAsia"/>
          <w:sz w:val="24"/>
          <w:u w:val="single"/>
        </w:rPr>
        <w:t>建设项目环境影响报告书（表）》</w:t>
      </w:r>
      <w:r w:rsidRPr="00490F36">
        <w:rPr>
          <w:rFonts w:ascii="宋体" w:hAnsi="宋体" w:hint="eastAsia"/>
          <w:sz w:val="24"/>
        </w:rPr>
        <w:t>及</w:t>
      </w:r>
      <w:r w:rsidRPr="00490F36">
        <w:rPr>
          <w:rFonts w:ascii="宋体" w:hAnsi="宋体" w:hint="eastAsia"/>
          <w:sz w:val="24"/>
          <w:u w:val="single"/>
        </w:rPr>
        <w:t>《</w:t>
      </w:r>
      <w:r w:rsidRPr="00490F36">
        <w:rPr>
          <w:rFonts w:ascii="宋体" w:hAnsi="宋体"/>
          <w:sz w:val="24"/>
          <w:u w:val="single"/>
        </w:rPr>
        <w:t>××××</w:t>
      </w:r>
      <w:r w:rsidRPr="00490F36">
        <w:rPr>
          <w:rFonts w:ascii="宋体" w:hAnsi="宋体" w:hint="eastAsia"/>
          <w:sz w:val="24"/>
          <w:u w:val="single"/>
        </w:rPr>
        <w:t>建设项目环境影响报告书（表）告知承诺制审批承诺书》</w:t>
      </w:r>
      <w:r w:rsidRPr="00490F36">
        <w:rPr>
          <w:rFonts w:ascii="宋体" w:hAnsi="宋体" w:hint="eastAsia"/>
          <w:sz w:val="24"/>
        </w:rPr>
        <w:t>等材料收悉。</w:t>
      </w:r>
    </w:p>
    <w:p w:rsidR="00BC60D2" w:rsidRPr="00682366" w:rsidRDefault="00BC60D2" w:rsidP="00BC60D2">
      <w:pPr>
        <w:spacing w:line="480" w:lineRule="auto"/>
        <w:ind w:firstLineChars="200" w:firstLine="480"/>
        <w:rPr>
          <w:rFonts w:ascii="宋体" w:hAnsi="宋体"/>
          <w:sz w:val="24"/>
        </w:rPr>
      </w:pPr>
      <w:r w:rsidRPr="00490F36">
        <w:rPr>
          <w:rFonts w:ascii="宋体" w:hAnsi="宋体" w:hint="eastAsia"/>
          <w:sz w:val="24"/>
        </w:rPr>
        <w:t>我局在按规定开展</w:t>
      </w:r>
      <w:r w:rsidRPr="00490F36">
        <w:rPr>
          <w:rFonts w:ascii="宋体" w:hAnsi="宋体"/>
          <w:sz w:val="24"/>
          <w:u w:val="single"/>
        </w:rPr>
        <w:t>××××</w:t>
      </w:r>
      <w:r w:rsidRPr="00490F36">
        <w:rPr>
          <w:rFonts w:ascii="宋体" w:hAnsi="宋体" w:hint="eastAsia"/>
          <w:sz w:val="24"/>
          <w:u w:val="single"/>
        </w:rPr>
        <w:t>建设项目</w:t>
      </w:r>
      <w:r w:rsidRPr="00490F36">
        <w:rPr>
          <w:rFonts w:ascii="宋体" w:hAnsi="宋体" w:hint="eastAsia"/>
          <w:sz w:val="24"/>
        </w:rPr>
        <w:t>信息公开期间，有公众提出意见，经调查核实，该项目存在以下问题：</w:t>
      </w:r>
    </w:p>
    <w:p w:rsidR="00BC60D2" w:rsidRPr="00490F36" w:rsidRDefault="00BC60D2" w:rsidP="00BC60D2">
      <w:pPr>
        <w:spacing w:line="480" w:lineRule="auto"/>
        <w:ind w:firstLineChars="200" w:firstLine="480"/>
        <w:rPr>
          <w:rFonts w:ascii="宋体" w:hAnsi="宋体"/>
          <w:sz w:val="24"/>
        </w:rPr>
      </w:pPr>
      <w:r w:rsidRPr="00490F36">
        <w:rPr>
          <w:rFonts w:ascii="宋体" w:hAnsi="宋体" w:hint="eastAsia"/>
          <w:sz w:val="24"/>
        </w:rPr>
        <w:t>一、</w:t>
      </w:r>
      <w:r w:rsidRPr="00490F36">
        <w:rPr>
          <w:rFonts w:ascii="宋体" w:hAnsi="宋体"/>
          <w:sz w:val="24"/>
        </w:rPr>
        <w:t>......</w:t>
      </w:r>
    </w:p>
    <w:p w:rsidR="00BC60D2" w:rsidRPr="00490F36" w:rsidRDefault="009B19D5" w:rsidP="00BC60D2">
      <w:pPr>
        <w:spacing w:line="48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二、</w:t>
      </w:r>
      <w:r w:rsidR="00BC60D2" w:rsidRPr="00490F36">
        <w:rPr>
          <w:rFonts w:ascii="宋体" w:hAnsi="宋体"/>
          <w:sz w:val="24"/>
        </w:rPr>
        <w:t>......</w:t>
      </w:r>
    </w:p>
    <w:p w:rsidR="00BC60D2" w:rsidRPr="00490F36" w:rsidRDefault="00BC60D2" w:rsidP="00BC60D2">
      <w:pPr>
        <w:spacing w:line="480" w:lineRule="auto"/>
        <w:ind w:firstLineChars="200" w:firstLine="480"/>
        <w:rPr>
          <w:rFonts w:ascii="宋体" w:hAnsi="宋体"/>
          <w:sz w:val="24"/>
        </w:rPr>
      </w:pPr>
      <w:r w:rsidRPr="00490F36">
        <w:rPr>
          <w:rFonts w:ascii="宋体" w:hAnsi="宋体" w:hint="eastAsia"/>
          <w:sz w:val="24"/>
        </w:rPr>
        <w:t>上述问题属于《建设项目环境保护管理条例》第十一条规定的</w:t>
      </w:r>
      <w:r w:rsidRPr="00490F36">
        <w:rPr>
          <w:rFonts w:ascii="宋体" w:hAnsi="宋体"/>
          <w:sz w:val="24"/>
          <w:u w:val="single"/>
        </w:rPr>
        <w:t>“......”</w:t>
      </w:r>
      <w:r w:rsidRPr="00490F36">
        <w:rPr>
          <w:rFonts w:ascii="宋体" w:hAnsi="宋体" w:hint="eastAsia"/>
          <w:sz w:val="24"/>
        </w:rPr>
        <w:t>情形，我局决定不予批准</w:t>
      </w:r>
      <w:r w:rsidRPr="00490F36">
        <w:rPr>
          <w:rFonts w:ascii="宋体" w:hAnsi="宋体"/>
          <w:sz w:val="24"/>
          <w:u w:val="single"/>
        </w:rPr>
        <w:t>××××</w:t>
      </w:r>
      <w:r w:rsidRPr="00490F36">
        <w:rPr>
          <w:rFonts w:ascii="宋体" w:hAnsi="宋体" w:hint="eastAsia"/>
          <w:sz w:val="24"/>
          <w:u w:val="single"/>
        </w:rPr>
        <w:t>建设项</w:t>
      </w:r>
      <w:r w:rsidRPr="00490F36">
        <w:rPr>
          <w:rFonts w:ascii="宋体" w:hAnsi="宋体" w:hint="eastAsia"/>
          <w:sz w:val="24"/>
        </w:rPr>
        <w:t>目环境影响报告书（表）。</w:t>
      </w:r>
    </w:p>
    <w:p w:rsidR="00BC60D2" w:rsidRPr="00490F36" w:rsidRDefault="00900176" w:rsidP="00900176">
      <w:pPr>
        <w:spacing w:line="480" w:lineRule="auto"/>
        <w:ind w:firstLineChars="200" w:firstLine="480"/>
        <w:rPr>
          <w:rFonts w:ascii="宋体" w:hAnsi="宋体"/>
          <w:sz w:val="24"/>
        </w:rPr>
      </w:pPr>
      <w:r w:rsidRPr="00900176">
        <w:rPr>
          <w:rFonts w:ascii="宋体" w:hAnsi="宋体" w:hint="eastAsia"/>
          <w:sz w:val="24"/>
        </w:rPr>
        <w:t>如不服上述行政许可决定，可在接到本文之日起60日内，向广州市人民政府（地址：越秀区小北路183号金和大厦2楼，电话：83555988）或广东省生态环境厅（地址：天河区龙口西路213号，电话：87533928、87531656）提出行政复议申请（我市正在进行行政复议体制改革，市政府各部门被复议案件统一由市人民政府办理，建议您向市人民政府提出行政复议申请），或在6个月内直接向有管辖权的人民法院提起行政诉讼。行政复议、行政诉讼期间内，不得停止本决</w:t>
      </w:r>
      <w:r w:rsidRPr="00900176">
        <w:rPr>
          <w:rFonts w:ascii="宋体" w:hAnsi="宋体" w:hint="eastAsia"/>
          <w:sz w:val="24"/>
        </w:rPr>
        <w:lastRenderedPageBreak/>
        <w:t>定的履行。</w:t>
      </w:r>
    </w:p>
    <w:p w:rsidR="00BC60D2" w:rsidRPr="00490F36" w:rsidRDefault="00BC60D2" w:rsidP="00BC60D2">
      <w:pPr>
        <w:spacing w:line="480" w:lineRule="auto"/>
        <w:ind w:firstLineChars="200" w:firstLine="480"/>
        <w:rPr>
          <w:rFonts w:ascii="宋体" w:hAnsi="宋体"/>
          <w:sz w:val="24"/>
        </w:rPr>
      </w:pPr>
    </w:p>
    <w:p w:rsidR="00BC60D2" w:rsidRPr="00490F36" w:rsidRDefault="00BC60D2" w:rsidP="00BC60D2">
      <w:pPr>
        <w:spacing w:line="480" w:lineRule="auto"/>
        <w:ind w:firstLineChars="200" w:firstLine="480"/>
        <w:rPr>
          <w:rFonts w:ascii="宋体" w:hAnsi="宋体"/>
          <w:sz w:val="24"/>
        </w:rPr>
      </w:pPr>
    </w:p>
    <w:p w:rsidR="00BC60D2" w:rsidRPr="00490F36" w:rsidRDefault="00BC60D2" w:rsidP="00BC60D2">
      <w:pPr>
        <w:spacing w:line="480" w:lineRule="auto"/>
        <w:ind w:firstLineChars="200" w:firstLine="480"/>
        <w:rPr>
          <w:rFonts w:ascii="宋体" w:hAnsi="宋体"/>
          <w:sz w:val="24"/>
        </w:rPr>
      </w:pPr>
    </w:p>
    <w:p w:rsidR="00BC60D2" w:rsidRPr="00490F36" w:rsidRDefault="00BC60D2" w:rsidP="00BC60D2">
      <w:pPr>
        <w:spacing w:line="480" w:lineRule="auto"/>
        <w:ind w:rightChars="376" w:right="790" w:firstLine="480"/>
        <w:jc w:val="center"/>
        <w:rPr>
          <w:rFonts w:ascii="宋体" w:hAnsi="宋体"/>
          <w:sz w:val="24"/>
        </w:rPr>
      </w:pPr>
      <w:r w:rsidRPr="00490F36">
        <w:rPr>
          <w:rFonts w:ascii="宋体" w:hAnsi="宋体"/>
          <w:sz w:val="24"/>
        </w:rPr>
        <w:t xml:space="preserve">                              </w:t>
      </w:r>
      <w:r w:rsidRPr="00490F36">
        <w:rPr>
          <w:rFonts w:ascii="宋体" w:hAnsi="宋体" w:hint="eastAsia"/>
          <w:sz w:val="24"/>
        </w:rPr>
        <w:t>环评文件行政审批部门</w:t>
      </w:r>
    </w:p>
    <w:p w:rsidR="00BC60D2" w:rsidRPr="00490F36" w:rsidRDefault="00BC60D2" w:rsidP="00BC60D2">
      <w:pPr>
        <w:spacing w:line="480" w:lineRule="auto"/>
        <w:ind w:firstLineChars="200" w:firstLine="480"/>
        <w:jc w:val="center"/>
        <w:rPr>
          <w:rFonts w:ascii="宋体" w:hAnsi="宋体"/>
          <w:sz w:val="24"/>
        </w:rPr>
      </w:pPr>
      <w:r w:rsidRPr="00490F36">
        <w:rPr>
          <w:rFonts w:ascii="宋体" w:hAnsi="宋体"/>
          <w:sz w:val="24"/>
        </w:rPr>
        <w:t xml:space="preserve">                       </w:t>
      </w:r>
      <w:r w:rsidRPr="00490F36">
        <w:rPr>
          <w:rFonts w:ascii="宋体" w:hAnsi="宋体" w:hint="eastAsia"/>
          <w:sz w:val="24"/>
        </w:rPr>
        <w:t>年</w:t>
      </w:r>
      <w:r w:rsidRPr="00490F36">
        <w:rPr>
          <w:rFonts w:ascii="宋体" w:hAnsi="宋体"/>
          <w:sz w:val="24"/>
        </w:rPr>
        <w:t xml:space="preserve">   </w:t>
      </w:r>
      <w:r w:rsidRPr="00490F36">
        <w:rPr>
          <w:rFonts w:ascii="宋体" w:hAnsi="宋体" w:hint="eastAsia"/>
          <w:sz w:val="24"/>
        </w:rPr>
        <w:t>月</w:t>
      </w:r>
      <w:r w:rsidRPr="00490F36">
        <w:rPr>
          <w:rFonts w:ascii="宋体" w:hAnsi="宋体"/>
          <w:sz w:val="24"/>
        </w:rPr>
        <w:t xml:space="preserve">   </w:t>
      </w:r>
      <w:r w:rsidRPr="00490F36">
        <w:rPr>
          <w:rFonts w:ascii="宋体" w:hAnsi="宋体" w:hint="eastAsia"/>
          <w:sz w:val="24"/>
        </w:rPr>
        <w:t>日</w:t>
      </w:r>
    </w:p>
    <w:p w:rsidR="00BC60D2" w:rsidRPr="00490F36" w:rsidRDefault="00BC60D2" w:rsidP="00BC60D2">
      <w:pPr>
        <w:spacing w:line="480" w:lineRule="auto"/>
        <w:ind w:firstLineChars="200" w:firstLine="480"/>
        <w:jc w:val="center"/>
        <w:rPr>
          <w:rFonts w:ascii="宋体" w:hAnsi="宋体"/>
          <w:sz w:val="24"/>
        </w:rPr>
      </w:pPr>
    </w:p>
    <w:p w:rsidR="00BC60D2" w:rsidRPr="00490F36" w:rsidRDefault="00BC60D2" w:rsidP="00BC60D2">
      <w:pPr>
        <w:spacing w:line="480" w:lineRule="auto"/>
        <w:ind w:firstLineChars="200" w:firstLine="480"/>
        <w:jc w:val="center"/>
        <w:rPr>
          <w:rFonts w:ascii="宋体" w:hAnsi="宋体"/>
          <w:sz w:val="24"/>
        </w:rPr>
      </w:pPr>
    </w:p>
    <w:p w:rsidR="00BC60D2" w:rsidRPr="00490F36" w:rsidRDefault="00BC60D2" w:rsidP="00BC60D2">
      <w:pPr>
        <w:spacing w:line="480" w:lineRule="auto"/>
        <w:ind w:firstLineChars="200" w:firstLine="480"/>
        <w:jc w:val="center"/>
        <w:rPr>
          <w:rFonts w:ascii="宋体" w:hAnsi="宋体"/>
          <w:sz w:val="24"/>
        </w:rPr>
      </w:pPr>
    </w:p>
    <w:p w:rsidR="00BC60D2" w:rsidRPr="00490F36" w:rsidRDefault="00BC60D2" w:rsidP="00BC60D2">
      <w:pPr>
        <w:spacing w:line="480" w:lineRule="auto"/>
        <w:ind w:firstLineChars="200" w:firstLine="480"/>
        <w:jc w:val="center"/>
        <w:rPr>
          <w:rFonts w:ascii="宋体" w:hAnsi="宋体"/>
          <w:sz w:val="24"/>
        </w:rPr>
      </w:pPr>
    </w:p>
    <w:p w:rsidR="00BC60D2" w:rsidRPr="00490F36" w:rsidRDefault="00BC60D2" w:rsidP="00BC60D2">
      <w:pPr>
        <w:spacing w:line="480" w:lineRule="auto"/>
        <w:ind w:firstLineChars="200" w:firstLine="480"/>
        <w:jc w:val="center"/>
        <w:rPr>
          <w:rFonts w:ascii="宋体" w:hAnsi="宋体"/>
          <w:sz w:val="24"/>
        </w:rPr>
      </w:pPr>
    </w:p>
    <w:p w:rsidR="00BC60D2" w:rsidRPr="00490F36" w:rsidRDefault="00BC60D2" w:rsidP="00BC60D2">
      <w:pPr>
        <w:spacing w:line="480" w:lineRule="auto"/>
        <w:ind w:firstLineChars="200" w:firstLine="480"/>
        <w:jc w:val="center"/>
        <w:rPr>
          <w:rFonts w:ascii="宋体" w:hAnsi="宋体"/>
          <w:sz w:val="24"/>
        </w:rPr>
      </w:pPr>
    </w:p>
    <w:p w:rsidR="00990DEC" w:rsidRPr="00BC60D2" w:rsidRDefault="00990DEC"/>
    <w:sectPr w:rsidR="00990DEC" w:rsidRPr="00BC60D2" w:rsidSect="00990D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2A86" w:rsidRDefault="00802A86" w:rsidP="00682366">
      <w:r>
        <w:separator/>
      </w:r>
    </w:p>
  </w:endnote>
  <w:endnote w:type="continuationSeparator" w:id="1">
    <w:p w:rsidR="00802A86" w:rsidRDefault="00802A86" w:rsidP="006823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2A86" w:rsidRDefault="00802A86" w:rsidP="00682366">
      <w:r>
        <w:separator/>
      </w:r>
    </w:p>
  </w:footnote>
  <w:footnote w:type="continuationSeparator" w:id="1">
    <w:p w:rsidR="00802A86" w:rsidRDefault="00802A86" w:rsidP="006823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60D2"/>
    <w:rsid w:val="00061285"/>
    <w:rsid w:val="00682366"/>
    <w:rsid w:val="00802A86"/>
    <w:rsid w:val="00900176"/>
    <w:rsid w:val="00981F81"/>
    <w:rsid w:val="00990DEC"/>
    <w:rsid w:val="009B19D5"/>
    <w:rsid w:val="00BC60D2"/>
    <w:rsid w:val="00F20E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60D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823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8236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823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8236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王欣</dc:creator>
  <cp:lastModifiedBy>王欣</cp:lastModifiedBy>
  <cp:revision>6</cp:revision>
  <dcterms:created xsi:type="dcterms:W3CDTF">2021-04-07T01:37:00Z</dcterms:created>
  <dcterms:modified xsi:type="dcterms:W3CDTF">2021-04-07T04:02:00Z</dcterms:modified>
</cp:coreProperties>
</file>