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附件3</w:t>
      </w:r>
    </w:p>
    <w:tbl>
      <w:tblPr>
        <w:tblStyle w:val="3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3341"/>
        <w:gridCol w:w="1170"/>
        <w:gridCol w:w="1136"/>
        <w:gridCol w:w="27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918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="156" w:beforeLines="50" w:line="0" w:lineRule="atLeast"/>
              <w:jc w:val="center"/>
              <w:rPr>
                <w:rFonts w:ascii="Times New Roman" w:hAnsi="Times New Roman" w:eastAsia="方正小标宋_GBK" w:cs="Times New Roman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Times New Roman" w:hAnsi="Times New Roman" w:eastAsia="方正小标宋_GBK" w:cs="Times New Roman"/>
                <w:kern w:val="0"/>
                <w:sz w:val="44"/>
                <w:szCs w:val="44"/>
              </w:rPr>
              <w:t>2024</w:t>
            </w:r>
            <w:r>
              <w:rPr>
                <w:rFonts w:ascii="Times New Roman" w:hAnsi="Times New Roman" w:eastAsia="方正小标宋_GBK" w:cs="Times New Roman"/>
                <w:kern w:val="0"/>
                <w:sz w:val="44"/>
                <w:szCs w:val="44"/>
              </w:rPr>
              <w:t>年公开招聘</w:t>
            </w:r>
            <w:r>
              <w:rPr>
                <w:rFonts w:hint="eastAsia" w:ascii="Times New Roman" w:hAnsi="Times New Roman" w:eastAsia="方正小标宋_GBK" w:cs="Times New Roman"/>
                <w:kern w:val="0"/>
                <w:sz w:val="44"/>
                <w:szCs w:val="44"/>
              </w:rPr>
              <w:t>编外人员</w:t>
            </w:r>
            <w:r>
              <w:rPr>
                <w:rFonts w:ascii="Times New Roman" w:hAnsi="Times New Roman" w:eastAsia="方正小标宋_GBK" w:cs="Times New Roman"/>
                <w:kern w:val="0"/>
                <w:sz w:val="44"/>
                <w:szCs w:val="44"/>
              </w:rPr>
              <w:t>资格审查资料目录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53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  <w:szCs w:val="22"/>
              </w:rPr>
              <w:t>考生姓名：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3857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3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  <w:t>材料名称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  <w:t>原件</w:t>
            </w:r>
          </w:p>
        </w:tc>
        <w:tc>
          <w:tcPr>
            <w:tcW w:w="11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  <w:t>复印件</w:t>
            </w:r>
          </w:p>
        </w:tc>
        <w:tc>
          <w:tcPr>
            <w:tcW w:w="27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2024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年公开招聘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编外人员报名登记表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荔湾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区门户网站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第二代居民身份证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双面复印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34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学历证书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学位证书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专业技术资格证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执业资格证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工作经历证明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教育部中国留学服务中心境外学历学位认证书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港澳学习、国外留学归来人员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驾驶证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80" w:type="dxa"/>
            <w:gridSpan w:val="5"/>
            <w:vAlign w:val="bottom"/>
          </w:tcPr>
          <w:p>
            <w:pPr>
              <w:widowControl/>
              <w:adjustRightInd w:val="0"/>
              <w:snapToGrid w:val="0"/>
              <w:spacing w:before="156" w:beforeLines="50" w:line="360" w:lineRule="auto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  <w:szCs w:val="22"/>
              </w:rPr>
              <w:t xml:space="preserve">  （以上材料均须提供原件和复印件,此表由考生自行打印并提供，资格审查时按顺序排列。）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8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  <w:szCs w:val="22"/>
              </w:rPr>
              <w:t xml:space="preserve">   本人承诺以上提供的材料属实，如有虚假，一经发现即取消应聘资格。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  <w:szCs w:val="22"/>
              </w:rPr>
              <w:t>考生姓名：                               审核人：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  <w:szCs w:val="22"/>
              </w:rPr>
              <w:t xml:space="preserve">                                                 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 w:val="22"/>
                <w:szCs w:val="22"/>
              </w:rPr>
              <w:t>2024</w:t>
            </w: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  <w:szCs w:val="22"/>
              </w:rPr>
              <w:t xml:space="preserve">年    月     日                  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3MzRiOTRkNGYyODk1MmU5YzZlNDcwNzMzMWQxNzEifQ=="/>
  </w:docVars>
  <w:rsids>
    <w:rsidRoot w:val="39873954"/>
    <w:rsid w:val="0D737F1F"/>
    <w:rsid w:val="32622522"/>
    <w:rsid w:val="39873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仿宋_GB2312" w:hAnsi="宋体" w:eastAsia="仿宋_GB2312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2024-02-28T02:40:00Z</dcterms:created>
  <dc:creator>陈璐</dc:creator>
  <cp:lastModifiedBy>陈璐</cp:lastModifiedBy>
  <dcterms:modified xsi:type="dcterms:W3CDTF">2024-02-28T02:44:21Z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CE920646D74C4352AF28DE0ABDD48AE4_13</vt:lpwstr>
  </property>
</Properties>
</file>